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254" w:rsidRDefault="002842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84254" w:rsidRDefault="002842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84254" w:rsidRDefault="002842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84254" w:rsidRDefault="002842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84254" w:rsidRDefault="002842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84254" w:rsidRDefault="002842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84254" w:rsidRDefault="002842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84254" w:rsidRDefault="002842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284"/>
        <w:gridCol w:w="3284"/>
        <w:gridCol w:w="3285"/>
      </w:tblGrid>
      <w:tr w:rsidR="00284254">
        <w:tc>
          <w:tcPr>
            <w:tcW w:w="3284" w:type="dxa"/>
          </w:tcPr>
          <w:p w:rsidR="00284254" w:rsidRDefault="009541B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02.09.2025</w:t>
            </w:r>
          </w:p>
        </w:tc>
        <w:tc>
          <w:tcPr>
            <w:tcW w:w="3284" w:type="dxa"/>
          </w:tcPr>
          <w:p w:rsidR="00284254" w:rsidRDefault="007478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г. Красноярск</w:t>
            </w:r>
          </w:p>
        </w:tc>
        <w:tc>
          <w:tcPr>
            <w:tcW w:w="3285" w:type="dxa"/>
          </w:tcPr>
          <w:p w:rsidR="00284254" w:rsidRDefault="00747820" w:rsidP="009541B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9541B8">
              <w:rPr>
                <w:rFonts w:ascii="Times New Roman" w:hAnsi="Times New Roman"/>
                <w:sz w:val="28"/>
                <w:szCs w:val="28"/>
              </w:rPr>
              <w:t xml:space="preserve"> 734-п</w:t>
            </w:r>
          </w:p>
        </w:tc>
      </w:tr>
    </w:tbl>
    <w:p w:rsidR="00284254" w:rsidRDefault="002842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84254" w:rsidRDefault="002842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84254" w:rsidRDefault="007478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утверждении Порядка обеспечения обучающихся из числа инвалидов (детей-инвалидов), не имеющих одновременно статуса обучающихся                            с ограниченными возможностями здоровья, по образовательным программам начального общего, основного общего, среднего общего образования                     в муниципальных общеобразовательных организациях, не проживающих                      в интернатах указанных организаций, бесплатным двухразовым питанием               за счет сре</w:t>
      </w:r>
      <w:proofErr w:type="gramStart"/>
      <w:r>
        <w:rPr>
          <w:rFonts w:ascii="Times New Roman" w:hAnsi="Times New Roman"/>
          <w:sz w:val="28"/>
          <w:szCs w:val="28"/>
        </w:rPr>
        <w:t>дств кр</w:t>
      </w:r>
      <w:proofErr w:type="gramEnd"/>
      <w:r>
        <w:rPr>
          <w:rFonts w:ascii="Times New Roman" w:hAnsi="Times New Roman"/>
          <w:sz w:val="28"/>
          <w:szCs w:val="28"/>
        </w:rPr>
        <w:t>аевого бюджета</w:t>
      </w:r>
    </w:p>
    <w:p w:rsidR="00284254" w:rsidRDefault="002842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84254" w:rsidRDefault="002842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84254" w:rsidRDefault="007478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 xml:space="preserve">В соответствии с </w:t>
      </w:r>
      <w:r>
        <w:rPr>
          <w:rFonts w:ascii="Times New Roman" w:hAnsi="Times New Roman"/>
          <w:sz w:val="28"/>
          <w:szCs w:val="28"/>
        </w:rPr>
        <w:t xml:space="preserve">постановлением Правительства Российской Федерации от 03.05.2024 № 564 «Об утверждении основных требований </w:t>
      </w:r>
      <w:r>
        <w:rPr>
          <w:rFonts w:ascii="Times New Roman" w:hAnsi="Times New Roman"/>
          <w:sz w:val="28"/>
          <w:szCs w:val="28"/>
        </w:rPr>
        <w:br w:type="textWrapping" w:clear="all"/>
        <w:t xml:space="preserve">к осуществлению процессов назначения и предоставления мер социальной защиты (поддержки), социальных услуг, предоставляемых в рамках социального обслуживания и государственной социальной помощи, иных социальных гарантий и выплат», </w:t>
      </w:r>
      <w:hyperlink r:id="rId8" w:tooltip="Устав Красноярского края от 05.06.2008 N 5-1777 (подписан Губернатором Красноярского края 10.06.2008) (ред. от 16.03.2023) ------------ Недействующая редакция {КонсультантПлюс}" w:history="1">
        <w:r>
          <w:rPr>
            <w:rFonts w:ascii="Times New Roman" w:hAnsi="Times New Roman"/>
            <w:bCs/>
            <w:sz w:val="28"/>
            <w:szCs w:val="28"/>
          </w:rPr>
          <w:t>статьей 103</w:t>
        </w:r>
      </w:hyperlink>
      <w:r>
        <w:rPr>
          <w:rFonts w:ascii="Times New Roman" w:hAnsi="Times New Roman"/>
          <w:bCs/>
          <w:sz w:val="28"/>
          <w:szCs w:val="28"/>
        </w:rPr>
        <w:t xml:space="preserve"> Устава Красноярского края, </w:t>
      </w:r>
      <w:r>
        <w:rPr>
          <w:rFonts w:ascii="Times New Roman" w:hAnsi="Times New Roman"/>
          <w:bCs/>
          <w:sz w:val="28"/>
          <w:szCs w:val="28"/>
        </w:rPr>
        <w:br w:type="textWrapping" w:clear="all"/>
        <w:t xml:space="preserve">пунктом 8 статьи 14.8 Закона Красноярского края от 02.11.2000 № 12-961 </w:t>
      </w:r>
      <w:r>
        <w:rPr>
          <w:rFonts w:ascii="Times New Roman" w:hAnsi="Times New Roman"/>
          <w:bCs/>
          <w:sz w:val="28"/>
          <w:szCs w:val="28"/>
        </w:rPr>
        <w:br w:type="textWrapping" w:clear="all"/>
        <w:t xml:space="preserve">«О защите прав ребенка», </w:t>
      </w:r>
      <w:hyperlink r:id="rId9" w:tooltip="Закон Красноярского края от 27.12.2005 N 17-4377 (ред. от 23.11.2023) &quot;О наделении органов местного самоуправления муниципальных районов, муниципальных округов и городских округов края государственными полномочиями по обеспечению бесплатным питанием обучающихс" w:history="1">
        <w:r>
          <w:rPr>
            <w:rFonts w:ascii="Times New Roman" w:hAnsi="Times New Roman"/>
            <w:bCs/>
            <w:sz w:val="28"/>
            <w:szCs w:val="28"/>
          </w:rPr>
          <w:t>пунктом</w:t>
        </w:r>
        <w:proofErr w:type="gramEnd"/>
        <w:r>
          <w:rPr>
            <w:rFonts w:ascii="Times New Roman" w:hAnsi="Times New Roman"/>
            <w:bCs/>
            <w:sz w:val="28"/>
            <w:szCs w:val="28"/>
          </w:rPr>
          <w:t xml:space="preserve"> </w:t>
        </w:r>
        <w:proofErr w:type="gramStart"/>
        <w:r>
          <w:rPr>
            <w:rFonts w:ascii="Times New Roman" w:hAnsi="Times New Roman"/>
            <w:bCs/>
            <w:sz w:val="28"/>
            <w:szCs w:val="28"/>
          </w:rPr>
          <w:t>7 статьи 1 Закона</w:t>
        </w:r>
      </w:hyperlink>
      <w:r>
        <w:rPr>
          <w:rFonts w:ascii="Times New Roman" w:hAnsi="Times New Roman"/>
          <w:bCs/>
          <w:sz w:val="28"/>
          <w:szCs w:val="28"/>
        </w:rPr>
        <w:t xml:space="preserve"> Красноярского края                   от 27.12.2005 № 17-4377 «О наделении органов местного самоуправления муниципальных районов, муниципальных округов и городских округов края государственными полномочиями по обеспечению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программам» ПОСТАНОВЛЯЮ:</w:t>
      </w:r>
      <w:proofErr w:type="gramEnd"/>
    </w:p>
    <w:p w:rsidR="00284254" w:rsidRDefault="007478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 Утвердить </w:t>
      </w:r>
      <w:r>
        <w:rPr>
          <w:rFonts w:ascii="Times New Roman" w:hAnsi="Times New Roman"/>
          <w:sz w:val="28"/>
          <w:szCs w:val="28"/>
        </w:rPr>
        <w:t>Порядок обеспечения обучающихся из числа инвалидов (детей-инвалидов), не имеющих одновременно статуса обучающихся                            с ограниченными возможностями здоровья, по образовательным программам начального общего, основного общего, среднего общего образования                     в муниципальных общеобразовательных организациях, не проживающих                      в интернатах указанных организаций, бесплатным двухразовым питанием               за счет сре</w:t>
      </w:r>
      <w:proofErr w:type="gramStart"/>
      <w:r>
        <w:rPr>
          <w:rFonts w:ascii="Times New Roman" w:hAnsi="Times New Roman"/>
          <w:sz w:val="28"/>
          <w:szCs w:val="28"/>
        </w:rPr>
        <w:t>дств кр</w:t>
      </w:r>
      <w:proofErr w:type="gramEnd"/>
      <w:r>
        <w:rPr>
          <w:rFonts w:ascii="Times New Roman" w:hAnsi="Times New Roman"/>
          <w:sz w:val="28"/>
          <w:szCs w:val="28"/>
        </w:rPr>
        <w:t xml:space="preserve">аевого бюджета </w:t>
      </w:r>
      <w:r>
        <w:rPr>
          <w:rFonts w:ascii="Times New Roman" w:hAnsi="Times New Roman"/>
          <w:bCs/>
          <w:sz w:val="28"/>
          <w:szCs w:val="28"/>
        </w:rPr>
        <w:t>согласно приложению.</w:t>
      </w:r>
    </w:p>
    <w:p w:rsidR="00284254" w:rsidRDefault="00747820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</w:t>
      </w:r>
      <w: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Опубликовать постановление в газете «Наш Красноярский край» </w:t>
      </w:r>
      <w:r>
        <w:rPr>
          <w:rFonts w:ascii="Times New Roman" w:hAnsi="Times New Roman"/>
          <w:bCs/>
          <w:sz w:val="28"/>
          <w:szCs w:val="28"/>
        </w:rPr>
        <w:br w:type="textWrapping" w:clear="all"/>
        <w:t>и на «</w:t>
      </w:r>
      <w:proofErr w:type="gramStart"/>
      <w:r>
        <w:rPr>
          <w:rFonts w:ascii="Times New Roman" w:hAnsi="Times New Roman"/>
          <w:bCs/>
          <w:sz w:val="28"/>
          <w:szCs w:val="28"/>
        </w:rPr>
        <w:t>Официальном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интернет-портале правовой информации Красноярского края» (</w:t>
      </w:r>
      <w:hyperlink r:id="rId10" w:tooltip="file:///D:\PROFILES\ALL\TMP\pid-784\www.zakon.krskstate.ru" w:history="1">
        <w:r>
          <w:rPr>
            <w:rFonts w:ascii="Times New Roman" w:hAnsi="Times New Roman"/>
            <w:bCs/>
            <w:sz w:val="28"/>
            <w:szCs w:val="28"/>
          </w:rPr>
          <w:t>www.zakon.krskstate.ru</w:t>
        </w:r>
      </w:hyperlink>
      <w:r>
        <w:rPr>
          <w:rFonts w:ascii="Times New Roman" w:hAnsi="Times New Roman"/>
          <w:bCs/>
          <w:sz w:val="28"/>
          <w:szCs w:val="28"/>
        </w:rPr>
        <w:t>).</w:t>
      </w:r>
    </w:p>
    <w:p w:rsidR="00284254" w:rsidRDefault="00747820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3. Постановление вступает </w:t>
      </w:r>
      <w:r>
        <w:rPr>
          <w:rFonts w:ascii="Times New Roman" w:hAnsi="Times New Roman"/>
          <w:sz w:val="28"/>
          <w:szCs w:val="28"/>
        </w:rPr>
        <w:t xml:space="preserve">в силу в день, следующий за днем его официального опубликования, и применяется к правоотношениям, возникшим </w:t>
      </w:r>
      <w:r>
        <w:rPr>
          <w:rFonts w:ascii="Times New Roman" w:hAnsi="Times New Roman"/>
          <w:sz w:val="28"/>
          <w:szCs w:val="28"/>
        </w:rPr>
        <w:br/>
        <w:t>с 1 сентября 2025 года</w:t>
      </w:r>
      <w:bookmarkStart w:id="0" w:name="undefined"/>
      <w:bookmarkEnd w:id="0"/>
      <w:r>
        <w:rPr>
          <w:rFonts w:ascii="Times New Roman" w:hAnsi="Times New Roman"/>
          <w:sz w:val="28"/>
          <w:szCs w:val="28"/>
        </w:rPr>
        <w:t>.</w:t>
      </w:r>
    </w:p>
    <w:p w:rsidR="00284254" w:rsidRDefault="0028425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284254" w:rsidRDefault="0028425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284254" w:rsidRDefault="00284254">
      <w:pPr>
        <w:pStyle w:val="afa"/>
        <w:ind w:firstLine="0"/>
        <w:rPr>
          <w:szCs w:val="28"/>
          <w:lang w:val="ru-RU"/>
        </w:rPr>
      </w:pPr>
    </w:p>
    <w:p w:rsidR="00284254" w:rsidRDefault="00747820" w:rsidP="009541B8">
      <w:pPr>
        <w:pStyle w:val="afa"/>
        <w:ind w:left="1985" w:firstLine="0"/>
        <w:rPr>
          <w:szCs w:val="24"/>
          <w:lang w:val="ru-RU"/>
        </w:rPr>
      </w:pPr>
      <w:r>
        <w:rPr>
          <w:lang w:val="ru-RU"/>
        </w:rPr>
        <w:t>Первый заместитель</w:t>
      </w:r>
    </w:p>
    <w:p w:rsidR="00284254" w:rsidRDefault="00747820" w:rsidP="009541B8">
      <w:pPr>
        <w:pStyle w:val="afa"/>
        <w:ind w:left="1985" w:firstLine="0"/>
        <w:rPr>
          <w:lang w:val="ru-RU"/>
        </w:rPr>
      </w:pPr>
      <w:r>
        <w:rPr>
          <w:lang w:val="ru-RU"/>
        </w:rPr>
        <w:t xml:space="preserve">Губернатора края – </w:t>
      </w:r>
    </w:p>
    <w:p w:rsidR="00284254" w:rsidRDefault="00747820" w:rsidP="009541B8">
      <w:pPr>
        <w:pStyle w:val="afa"/>
        <w:ind w:left="1985" w:firstLine="0"/>
        <w:rPr>
          <w:lang w:val="ru-RU"/>
        </w:rPr>
      </w:pPr>
      <w:r>
        <w:rPr>
          <w:lang w:val="ru-RU"/>
        </w:rPr>
        <w:t>председатель</w:t>
      </w:r>
    </w:p>
    <w:p w:rsidR="00284254" w:rsidRDefault="00747820" w:rsidP="009541B8">
      <w:pPr>
        <w:pStyle w:val="afa"/>
        <w:ind w:left="1985" w:firstLine="0"/>
        <w:rPr>
          <w:szCs w:val="28"/>
          <w:lang w:val="ru-RU"/>
        </w:rPr>
      </w:pPr>
      <w:r>
        <w:rPr>
          <w:lang w:val="ru-RU"/>
        </w:rPr>
        <w:t>Правительства края</w:t>
      </w:r>
      <w:r>
        <w:rPr>
          <w:lang w:val="ru-RU"/>
        </w:rPr>
        <w:tab/>
      </w:r>
      <w:r>
        <w:rPr>
          <w:lang w:val="ru-RU"/>
        </w:rPr>
        <w:tab/>
      </w:r>
      <w:r>
        <w:rPr>
          <w:szCs w:val="28"/>
          <w:lang w:val="ru-RU"/>
        </w:rPr>
        <w:t>С.В. Верещагин</w:t>
      </w:r>
    </w:p>
    <w:p w:rsidR="009541B8" w:rsidRDefault="009541B8" w:rsidP="009541B8">
      <w:pPr>
        <w:pStyle w:val="afa"/>
        <w:ind w:left="1985" w:firstLine="0"/>
        <w:rPr>
          <w:szCs w:val="28"/>
          <w:lang w:val="ru-RU"/>
        </w:rPr>
      </w:pPr>
    </w:p>
    <w:p w:rsidR="009541B8" w:rsidRDefault="009541B8" w:rsidP="009541B8">
      <w:pPr>
        <w:pStyle w:val="afa"/>
        <w:ind w:firstLine="0"/>
        <w:rPr>
          <w:szCs w:val="28"/>
          <w:lang w:val="ru-RU"/>
        </w:rPr>
        <w:sectPr w:rsidR="009541B8">
          <w:headerReference w:type="default" r:id="rId11"/>
          <w:pgSz w:w="11906" w:h="16838"/>
          <w:pgMar w:top="1134" w:right="851" w:bottom="1134" w:left="1418" w:header="567" w:footer="709" w:gutter="0"/>
          <w:pgNumType w:start="1"/>
          <w:cols w:space="708"/>
          <w:titlePg/>
          <w:docGrid w:linePitch="360"/>
        </w:sectPr>
      </w:pPr>
    </w:p>
    <w:p w:rsidR="009541B8" w:rsidRPr="009541B8" w:rsidRDefault="009541B8" w:rsidP="00747820">
      <w:pPr>
        <w:widowControl w:val="0"/>
        <w:spacing w:after="0" w:line="240" w:lineRule="auto"/>
        <w:ind w:left="5670"/>
        <w:rPr>
          <w:rFonts w:ascii="Times New Roman" w:eastAsia="Arial" w:hAnsi="Times New Roman"/>
          <w:sz w:val="28"/>
          <w:szCs w:val="28"/>
        </w:rPr>
      </w:pPr>
      <w:r w:rsidRPr="009541B8">
        <w:rPr>
          <w:rFonts w:ascii="Times New Roman" w:eastAsia="Arial" w:hAnsi="Times New Roman"/>
          <w:sz w:val="28"/>
          <w:szCs w:val="28"/>
        </w:rPr>
        <w:lastRenderedPageBreak/>
        <w:t>Приложение</w:t>
      </w:r>
    </w:p>
    <w:p w:rsidR="009541B8" w:rsidRPr="009541B8" w:rsidRDefault="00747820" w:rsidP="00747820">
      <w:pPr>
        <w:widowControl w:val="0"/>
        <w:spacing w:after="0" w:line="240" w:lineRule="auto"/>
        <w:ind w:left="5670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>к п</w:t>
      </w:r>
      <w:r w:rsidR="009541B8" w:rsidRPr="009541B8">
        <w:rPr>
          <w:rFonts w:ascii="Times New Roman" w:eastAsia="Arial" w:hAnsi="Times New Roman"/>
          <w:sz w:val="28"/>
          <w:szCs w:val="28"/>
        </w:rPr>
        <w:t>остановлению</w:t>
      </w:r>
      <w:r>
        <w:rPr>
          <w:rFonts w:ascii="Times New Roman" w:eastAsia="Arial" w:hAnsi="Times New Roman"/>
          <w:sz w:val="28"/>
          <w:szCs w:val="28"/>
        </w:rPr>
        <w:t xml:space="preserve"> </w:t>
      </w:r>
      <w:r w:rsidR="009541B8" w:rsidRPr="009541B8">
        <w:rPr>
          <w:rFonts w:ascii="Times New Roman" w:eastAsia="Arial" w:hAnsi="Times New Roman"/>
          <w:sz w:val="28"/>
          <w:szCs w:val="28"/>
        </w:rPr>
        <w:t>Правительства Красноярского края</w:t>
      </w:r>
    </w:p>
    <w:p w:rsidR="009541B8" w:rsidRPr="009541B8" w:rsidRDefault="009541B8" w:rsidP="00747820">
      <w:pPr>
        <w:widowControl w:val="0"/>
        <w:spacing w:after="0" w:line="240" w:lineRule="auto"/>
        <w:ind w:left="5670"/>
        <w:rPr>
          <w:rFonts w:ascii="Times New Roman" w:eastAsia="Arial" w:hAnsi="Times New Roman"/>
          <w:sz w:val="28"/>
          <w:szCs w:val="28"/>
        </w:rPr>
      </w:pPr>
      <w:r w:rsidRPr="009541B8">
        <w:rPr>
          <w:rFonts w:ascii="Times New Roman" w:eastAsia="Arial" w:hAnsi="Times New Roman"/>
          <w:sz w:val="28"/>
          <w:szCs w:val="28"/>
        </w:rPr>
        <w:t xml:space="preserve">от </w:t>
      </w:r>
      <w:r w:rsidR="00747820">
        <w:rPr>
          <w:rFonts w:ascii="Times New Roman" w:eastAsia="Arial" w:hAnsi="Times New Roman"/>
          <w:sz w:val="28"/>
          <w:szCs w:val="28"/>
        </w:rPr>
        <w:t xml:space="preserve">02.09.2025 </w:t>
      </w:r>
      <w:r w:rsidRPr="009541B8">
        <w:rPr>
          <w:rFonts w:ascii="Times New Roman" w:eastAsia="Arial" w:hAnsi="Times New Roman"/>
          <w:sz w:val="28"/>
          <w:szCs w:val="28"/>
        </w:rPr>
        <w:t>№</w:t>
      </w:r>
      <w:r w:rsidR="00747820">
        <w:rPr>
          <w:rFonts w:ascii="Times New Roman" w:eastAsia="Arial" w:hAnsi="Times New Roman"/>
          <w:sz w:val="28"/>
          <w:szCs w:val="28"/>
        </w:rPr>
        <w:t xml:space="preserve"> 734-п</w:t>
      </w:r>
    </w:p>
    <w:p w:rsidR="009541B8" w:rsidRPr="009541B8" w:rsidRDefault="009541B8" w:rsidP="009541B8">
      <w:pPr>
        <w:widowControl w:val="0"/>
        <w:spacing w:after="0" w:line="240" w:lineRule="auto"/>
        <w:ind w:left="4962"/>
        <w:outlineLvl w:val="1"/>
        <w:rPr>
          <w:rFonts w:ascii="Times New Roman" w:eastAsia="Arial" w:hAnsi="Times New Roman"/>
          <w:sz w:val="28"/>
          <w:szCs w:val="28"/>
        </w:rPr>
      </w:pPr>
    </w:p>
    <w:p w:rsidR="009541B8" w:rsidRPr="009541B8" w:rsidRDefault="009541B8" w:rsidP="009541B8">
      <w:pPr>
        <w:widowControl w:val="0"/>
        <w:spacing w:after="0" w:line="240" w:lineRule="auto"/>
        <w:ind w:left="4962"/>
        <w:outlineLvl w:val="1"/>
        <w:rPr>
          <w:rFonts w:ascii="Times New Roman" w:eastAsia="Arial" w:hAnsi="Times New Roman"/>
          <w:sz w:val="28"/>
          <w:szCs w:val="28"/>
        </w:rPr>
      </w:pPr>
    </w:p>
    <w:p w:rsidR="009541B8" w:rsidRPr="009541B8" w:rsidRDefault="009541B8" w:rsidP="009541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41B8">
        <w:rPr>
          <w:rFonts w:ascii="Times New Roman" w:hAnsi="Times New Roman"/>
          <w:b/>
          <w:sz w:val="28"/>
          <w:szCs w:val="28"/>
        </w:rPr>
        <w:t xml:space="preserve">Порядок обеспечения обучающихся из числа инвалидов (детей-инвалидов), не имеющих одновременно статуса обучающихся с ограниченными возможностями здоровья, по образовательным программам начального общего, основного общего, среднего общего образования в муниципальных общеобразовательных организациях, не проживающих в интернатах указанных организаций, бесплатным двухразовым питанием </w:t>
      </w:r>
      <w:r w:rsidR="00747820">
        <w:rPr>
          <w:rFonts w:ascii="Times New Roman" w:hAnsi="Times New Roman"/>
          <w:b/>
          <w:sz w:val="28"/>
          <w:szCs w:val="28"/>
        </w:rPr>
        <w:br/>
      </w:r>
      <w:r w:rsidRPr="009541B8">
        <w:rPr>
          <w:rFonts w:ascii="Times New Roman" w:hAnsi="Times New Roman"/>
          <w:b/>
          <w:sz w:val="28"/>
          <w:szCs w:val="28"/>
        </w:rPr>
        <w:t>за счет сре</w:t>
      </w:r>
      <w:proofErr w:type="gramStart"/>
      <w:r w:rsidRPr="009541B8">
        <w:rPr>
          <w:rFonts w:ascii="Times New Roman" w:hAnsi="Times New Roman"/>
          <w:b/>
          <w:sz w:val="28"/>
          <w:szCs w:val="28"/>
        </w:rPr>
        <w:t>дств кр</w:t>
      </w:r>
      <w:proofErr w:type="gramEnd"/>
      <w:r w:rsidRPr="009541B8">
        <w:rPr>
          <w:rFonts w:ascii="Times New Roman" w:hAnsi="Times New Roman"/>
          <w:b/>
          <w:sz w:val="28"/>
          <w:szCs w:val="28"/>
        </w:rPr>
        <w:t xml:space="preserve">аевого бюджета </w:t>
      </w:r>
    </w:p>
    <w:p w:rsidR="009541B8" w:rsidRPr="009541B8" w:rsidRDefault="009541B8" w:rsidP="009541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41B8" w:rsidRPr="009541B8" w:rsidRDefault="009541B8" w:rsidP="009541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41B8" w:rsidRPr="009541B8" w:rsidRDefault="009541B8" w:rsidP="009541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1B8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9541B8">
        <w:rPr>
          <w:rFonts w:ascii="Times New Roman" w:hAnsi="Times New Roman"/>
          <w:sz w:val="28"/>
          <w:szCs w:val="28"/>
        </w:rPr>
        <w:t xml:space="preserve">Порядок обеспечения обучающихся из числа инвалидов </w:t>
      </w:r>
      <w:r w:rsidR="00747820">
        <w:rPr>
          <w:rFonts w:ascii="Times New Roman" w:hAnsi="Times New Roman"/>
          <w:sz w:val="28"/>
          <w:szCs w:val="28"/>
        </w:rPr>
        <w:br/>
      </w:r>
      <w:r w:rsidRPr="009541B8">
        <w:rPr>
          <w:rFonts w:ascii="Times New Roman" w:hAnsi="Times New Roman"/>
          <w:sz w:val="28"/>
          <w:szCs w:val="28"/>
        </w:rPr>
        <w:t xml:space="preserve">(детей-инвалидов), не имеющих одновременно статуса обучающихся </w:t>
      </w:r>
      <w:r w:rsidRPr="009541B8">
        <w:rPr>
          <w:rFonts w:ascii="Times New Roman" w:hAnsi="Times New Roman"/>
          <w:sz w:val="28"/>
          <w:szCs w:val="28"/>
        </w:rPr>
        <w:br/>
        <w:t xml:space="preserve">с ограниченными возможностями здоровья, по образовательным программам начального общего, основного общего, среднего общего образования </w:t>
      </w:r>
      <w:r w:rsidRPr="009541B8">
        <w:rPr>
          <w:rFonts w:ascii="Times New Roman" w:hAnsi="Times New Roman"/>
          <w:sz w:val="28"/>
          <w:szCs w:val="28"/>
        </w:rPr>
        <w:br/>
        <w:t xml:space="preserve">в муниципальных общеобразовательных организациях, не проживающих </w:t>
      </w:r>
      <w:r w:rsidR="00747820">
        <w:rPr>
          <w:rFonts w:ascii="Times New Roman" w:hAnsi="Times New Roman"/>
          <w:sz w:val="28"/>
          <w:szCs w:val="28"/>
        </w:rPr>
        <w:br/>
      </w:r>
      <w:r w:rsidRPr="009541B8">
        <w:rPr>
          <w:rFonts w:ascii="Times New Roman" w:hAnsi="Times New Roman"/>
          <w:sz w:val="28"/>
          <w:szCs w:val="28"/>
        </w:rPr>
        <w:t xml:space="preserve">в интернатах указанных организаций, бесплатным двухразовым питанием </w:t>
      </w:r>
      <w:r w:rsidRPr="009541B8">
        <w:rPr>
          <w:rFonts w:ascii="Times New Roman" w:hAnsi="Times New Roman"/>
          <w:sz w:val="28"/>
          <w:szCs w:val="28"/>
        </w:rPr>
        <w:br/>
        <w:t>за счет средств краевого бюджета (далее – Порядок) устанавливает процедуру обеспечения бесплатным двухразовым питанием обучающихся из числа инвалидов (детей-инвалидов), не имеющих одновременно</w:t>
      </w:r>
      <w:proofErr w:type="gramEnd"/>
      <w:r w:rsidRPr="009541B8">
        <w:rPr>
          <w:rFonts w:ascii="Times New Roman" w:hAnsi="Times New Roman"/>
          <w:sz w:val="28"/>
          <w:szCs w:val="28"/>
        </w:rPr>
        <w:t xml:space="preserve"> статуса обучающихся с ограниченными возможностями здоровья, по образовательным программам начального общего, основного общего, среднего общего образования в муниципальных общеобразовательных организациях, </w:t>
      </w:r>
      <w:r w:rsidR="00747820">
        <w:rPr>
          <w:rFonts w:ascii="Times New Roman" w:hAnsi="Times New Roman"/>
          <w:sz w:val="28"/>
          <w:szCs w:val="28"/>
        </w:rPr>
        <w:br/>
      </w:r>
      <w:r w:rsidRPr="009541B8">
        <w:rPr>
          <w:rFonts w:ascii="Times New Roman" w:hAnsi="Times New Roman"/>
          <w:sz w:val="28"/>
          <w:szCs w:val="28"/>
        </w:rPr>
        <w:t>не проживающих в интернатах указанных организаций (далее – обучающиеся, муниципальные организации, бесплатное питание).</w:t>
      </w:r>
    </w:p>
    <w:p w:rsidR="009541B8" w:rsidRPr="009541B8" w:rsidRDefault="009541B8" w:rsidP="009541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1B8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Порядком предусматривается обеспечение бесплатным питанием </w:t>
      </w:r>
      <w:r w:rsidRPr="009541B8">
        <w:rPr>
          <w:rFonts w:ascii="Times New Roman" w:hAnsi="Times New Roman"/>
          <w:sz w:val="28"/>
          <w:szCs w:val="28"/>
        </w:rPr>
        <w:t>о</w:t>
      </w:r>
      <w:r w:rsidRPr="009541B8">
        <w:rPr>
          <w:rFonts w:ascii="Times New Roman" w:eastAsia="Calibri" w:hAnsi="Times New Roman"/>
          <w:sz w:val="28"/>
          <w:szCs w:val="28"/>
          <w:lang w:eastAsia="en-US"/>
        </w:rPr>
        <w:t>бучающихся в муниципальных организациях</w:t>
      </w:r>
      <w:r w:rsidRPr="009541B8">
        <w:rPr>
          <w:rFonts w:ascii="Times New Roman" w:hAnsi="Times New Roman"/>
          <w:sz w:val="28"/>
          <w:szCs w:val="28"/>
        </w:rPr>
        <w:t>:</w:t>
      </w:r>
      <w:proofErr w:type="gramEnd"/>
    </w:p>
    <w:p w:rsidR="009541B8" w:rsidRPr="009541B8" w:rsidRDefault="009541B8" w:rsidP="009541B8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1) по программам начального общего образования </w:t>
      </w:r>
      <w:r w:rsidRPr="009541B8">
        <w:rPr>
          <w:rFonts w:ascii="Times New Roman" w:hAnsi="Times New Roman"/>
          <w:sz w:val="28"/>
          <w:szCs w:val="28"/>
        </w:rPr>
        <w:t>–</w:t>
      </w:r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 бесплатным </w:t>
      </w:r>
      <w:r w:rsidR="00747820"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горячим обедом в первую смену, полдником во вторую смену в соответствии </w:t>
      </w:r>
      <w:r w:rsidR="00747820"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с пунктом 1 статьи 14.8 Закона Красноярского края от 02.11.2000 № 12-961 </w:t>
      </w:r>
      <w:r w:rsidR="00747820"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«О защите прав ребенка» (далее – Закон края); бесплатным горячим завтраком в первую смену, горячим обедом во вторую смену в соответствии </w:t>
      </w:r>
      <w:r w:rsidR="00747820"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со </w:t>
      </w:r>
      <w:hyperlink r:id="rId12" w:tooltip="https://login.consultant.ru/link/?req=doc&amp;base=RLAW123&amp;n=359202&amp;dst=450" w:history="1">
        <w:r w:rsidRPr="009541B8">
          <w:rPr>
            <w:rFonts w:ascii="Times New Roman" w:eastAsia="Calibri" w:hAnsi="Times New Roman"/>
            <w:sz w:val="28"/>
            <w:szCs w:val="28"/>
            <w:lang w:eastAsia="en-US"/>
          </w:rPr>
          <w:t>статьей 14.1</w:t>
        </w:r>
      </w:hyperlink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 Закона края;</w:t>
      </w:r>
      <w:proofErr w:type="gramEnd"/>
    </w:p>
    <w:p w:rsidR="009541B8" w:rsidRPr="009541B8" w:rsidRDefault="009541B8" w:rsidP="009541B8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541B8">
        <w:rPr>
          <w:rFonts w:ascii="Times New Roman" w:hAnsi="Times New Roman"/>
          <w:sz w:val="28"/>
          <w:szCs w:val="28"/>
        </w:rPr>
        <w:t xml:space="preserve">2) </w:t>
      </w:r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по программам основного общего, среднего общего образования </w:t>
      </w:r>
      <w:r w:rsidRPr="009541B8">
        <w:rPr>
          <w:rFonts w:ascii="Times New Roman" w:hAnsi="Times New Roman"/>
          <w:sz w:val="28"/>
          <w:szCs w:val="28"/>
        </w:rPr>
        <w:t>–</w:t>
      </w:r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 бесплатным двухразовым питанием (горячим завтраком и горячим обедом для </w:t>
      </w:r>
      <w:proofErr w:type="gramStart"/>
      <w:r w:rsidRPr="009541B8">
        <w:rPr>
          <w:rFonts w:ascii="Times New Roman" w:eastAsia="Calibri" w:hAnsi="Times New Roman"/>
          <w:sz w:val="28"/>
          <w:szCs w:val="28"/>
          <w:lang w:eastAsia="en-US"/>
        </w:rPr>
        <w:t>обучающихся</w:t>
      </w:r>
      <w:proofErr w:type="gramEnd"/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 в первую смену, горячим обедом и полдником для обучающихся во вторую смену) в соответствии с пунктом 2 статьи 14.8 Закона края.</w:t>
      </w:r>
    </w:p>
    <w:p w:rsidR="009541B8" w:rsidRPr="009541B8" w:rsidRDefault="009541B8" w:rsidP="009541B8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541B8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Обеспечение обучающихся, указанных в подпункте 1 </w:t>
      </w:r>
      <w:hyperlink r:id="rId13" w:tooltip="https://login.consultant.ru/link/?req=doc&amp;base=RLAW123&amp;n=359202&amp;dst=1170" w:history="1">
        <w:r w:rsidRPr="009541B8">
          <w:rPr>
            <w:rFonts w:ascii="Times New Roman" w:eastAsia="Calibri" w:hAnsi="Times New Roman"/>
            <w:sz w:val="28"/>
            <w:szCs w:val="28"/>
            <w:lang w:eastAsia="en-US"/>
          </w:rPr>
          <w:t>пункта 2</w:t>
        </w:r>
      </w:hyperlink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 Порядка, бесплатным горячим обедом для обучающихся в первую смену, полдником для обучающихся во вторую смену, обеспечение обучающихся, указанных в подпункте 2 </w:t>
      </w:r>
      <w:hyperlink r:id="rId14" w:tooltip="https://login.consultant.ru/link/?req=doc&amp;base=RLAW123&amp;n=359202&amp;dst=1171" w:history="1">
        <w:r w:rsidRPr="009541B8">
          <w:rPr>
            <w:rFonts w:ascii="Times New Roman" w:eastAsia="Calibri" w:hAnsi="Times New Roman"/>
            <w:sz w:val="28"/>
            <w:szCs w:val="28"/>
            <w:lang w:eastAsia="en-US"/>
          </w:rPr>
          <w:t>пункта 2</w:t>
        </w:r>
      </w:hyperlink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 Порядка, бесплатным двухразовым питанием </w:t>
      </w:r>
      <w:r w:rsidRPr="009541B8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осуществляется исходя из стоимости набора продуктов питания, указанной </w:t>
      </w:r>
      <w:r w:rsidR="00747820"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в </w:t>
      </w:r>
      <w:hyperlink r:id="rId15" w:tooltip="https://login.consultant.ru/link/?req=doc&amp;base=RLAW123&amp;n=359202&amp;dst=644" w:history="1">
        <w:r w:rsidRPr="009541B8">
          <w:rPr>
            <w:rFonts w:ascii="Times New Roman" w:eastAsia="Calibri" w:hAnsi="Times New Roman"/>
            <w:sz w:val="28"/>
            <w:szCs w:val="28"/>
            <w:lang w:eastAsia="en-US"/>
          </w:rPr>
          <w:t>пункте 2 статьи 14.6</w:t>
        </w:r>
      </w:hyperlink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 Закона края.</w:t>
      </w:r>
      <w:proofErr w:type="gramEnd"/>
    </w:p>
    <w:p w:rsidR="009541B8" w:rsidRPr="009541B8" w:rsidRDefault="009541B8" w:rsidP="009541B8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4. </w:t>
      </w:r>
      <w:proofErr w:type="gramStart"/>
      <w:r w:rsidRPr="009541B8">
        <w:rPr>
          <w:rFonts w:ascii="Times New Roman" w:eastAsia="Calibri" w:hAnsi="Times New Roman"/>
          <w:sz w:val="28"/>
          <w:szCs w:val="28"/>
          <w:lang w:eastAsia="en-US"/>
        </w:rPr>
        <w:t>В целях обеспечения бесплатным питанием</w:t>
      </w:r>
      <w:r w:rsidRPr="009541B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обучающийся </w:t>
      </w:r>
      <w:r w:rsidRPr="009541B8">
        <w:rPr>
          <w:rFonts w:ascii="Times New Roman" w:eastAsia="Calibri" w:hAnsi="Times New Roman"/>
          <w:sz w:val="28"/>
          <w:szCs w:val="28"/>
          <w:lang w:eastAsia="en-US"/>
        </w:rPr>
        <w:br/>
        <w:t xml:space="preserve">по достижении им возраста 18 лет, а также в случае приобретения им полной дееспособности до достижения совершеннолетия, один из родителей (иных законных представителей) обучающегося (если обучающийся не является полностью дееспособным) или их представитель по доверенности </w:t>
      </w:r>
      <w:r w:rsidR="00747820"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(далее </w:t>
      </w:r>
      <w:r w:rsidRPr="009541B8">
        <w:rPr>
          <w:rFonts w:ascii="Times New Roman" w:hAnsi="Times New Roman"/>
          <w:sz w:val="28"/>
          <w:szCs w:val="28"/>
        </w:rPr>
        <w:t>–</w:t>
      </w:r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 заявитель) при зачислении обучающегося в муниципальную организацию  представляет в исполнительно-распорядительный орган местного самоуправления муниципального округа или городского округа</w:t>
      </w:r>
      <w:proofErr w:type="gramEnd"/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747820"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9541B8">
        <w:rPr>
          <w:rFonts w:ascii="Times New Roman" w:eastAsia="Calibri" w:hAnsi="Times New Roman"/>
          <w:sz w:val="28"/>
          <w:szCs w:val="28"/>
          <w:lang w:eastAsia="en-US"/>
        </w:rPr>
        <w:t>Красноярского края (далее – орган местного самоуправления) по месту обучения следующие документы:</w:t>
      </w:r>
    </w:p>
    <w:p w:rsidR="009541B8" w:rsidRPr="009541B8" w:rsidRDefault="009541B8" w:rsidP="009541B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1B8">
        <w:rPr>
          <w:rFonts w:ascii="Times New Roman" w:hAnsi="Times New Roman"/>
          <w:sz w:val="28"/>
          <w:szCs w:val="28"/>
        </w:rPr>
        <w:t xml:space="preserve">1) </w:t>
      </w:r>
      <w:hyperlink w:anchor="P136" w:tooltip="Заявление об обеспечении бесплатным горячим питанием" w:history="1">
        <w:r w:rsidRPr="009541B8">
          <w:rPr>
            <w:rFonts w:ascii="Times New Roman" w:hAnsi="Times New Roman"/>
            <w:sz w:val="28"/>
            <w:szCs w:val="28"/>
          </w:rPr>
          <w:t>заявление</w:t>
        </w:r>
      </w:hyperlink>
      <w:r w:rsidRPr="009541B8">
        <w:rPr>
          <w:rFonts w:ascii="Times New Roman" w:hAnsi="Times New Roman"/>
          <w:sz w:val="28"/>
          <w:szCs w:val="28"/>
        </w:rPr>
        <w:t xml:space="preserve"> об обеспечении бесплатным питанием (далее – заявление)  по форме согласно приложению к Порядку; </w:t>
      </w:r>
    </w:p>
    <w:p w:rsidR="009541B8" w:rsidRPr="009541B8" w:rsidRDefault="009541B8" w:rsidP="009541B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1B8">
        <w:rPr>
          <w:rFonts w:ascii="Times New Roman" w:hAnsi="Times New Roman"/>
          <w:sz w:val="28"/>
          <w:szCs w:val="28"/>
        </w:rPr>
        <w:t xml:space="preserve">2) копию паспорта гражданина Российской Федерации или иного документа, удостоверяющего личность обучающегося (копия свидетельства </w:t>
      </w:r>
      <w:r w:rsidRPr="009541B8">
        <w:rPr>
          <w:rFonts w:ascii="Times New Roman" w:hAnsi="Times New Roman"/>
          <w:sz w:val="28"/>
          <w:szCs w:val="28"/>
        </w:rPr>
        <w:br/>
        <w:t xml:space="preserve">о рождении – в отношении обучающегося, не достигшего возраста 14 лет; копия свидетельства о рождении обучающегося, не достигшего возраста 14 лет, выданного компетентными органами иностранного государства, предоставляется вместе с его нотариально удостоверенным переводом </w:t>
      </w:r>
      <w:r w:rsidR="00747820">
        <w:rPr>
          <w:rFonts w:ascii="Times New Roman" w:hAnsi="Times New Roman"/>
          <w:sz w:val="28"/>
          <w:szCs w:val="28"/>
        </w:rPr>
        <w:br/>
      </w:r>
      <w:r w:rsidRPr="009541B8">
        <w:rPr>
          <w:rFonts w:ascii="Times New Roman" w:hAnsi="Times New Roman"/>
          <w:sz w:val="28"/>
          <w:szCs w:val="28"/>
        </w:rPr>
        <w:t xml:space="preserve">на русский язык; </w:t>
      </w:r>
      <w:proofErr w:type="gramStart"/>
      <w:r w:rsidRPr="009541B8">
        <w:rPr>
          <w:rFonts w:ascii="Times New Roman" w:hAnsi="Times New Roman"/>
          <w:sz w:val="28"/>
          <w:szCs w:val="28"/>
        </w:rPr>
        <w:t xml:space="preserve">копия свидетельства о рождении обучающегося, </w:t>
      </w:r>
      <w:r w:rsidRPr="009541B8">
        <w:rPr>
          <w:rFonts w:ascii="Times New Roman" w:hAnsi="Times New Roman"/>
          <w:sz w:val="28"/>
          <w:szCs w:val="28"/>
        </w:rPr>
        <w:br/>
        <w:t>не достигшего возраста 14 лет, выданного компетентным органами записи актов гражданского состояния или консульскими учрежден</w:t>
      </w:r>
      <w:r w:rsidR="00F22598">
        <w:rPr>
          <w:rFonts w:ascii="Times New Roman" w:hAnsi="Times New Roman"/>
          <w:sz w:val="28"/>
          <w:szCs w:val="28"/>
        </w:rPr>
        <w:t>иями Российской Федерации, пред</w:t>
      </w:r>
      <w:r w:rsidRPr="009541B8">
        <w:rPr>
          <w:rFonts w:ascii="Times New Roman" w:hAnsi="Times New Roman"/>
          <w:sz w:val="28"/>
          <w:szCs w:val="28"/>
        </w:rPr>
        <w:t>ставляется по собственной инициативе);</w:t>
      </w:r>
      <w:proofErr w:type="gramEnd"/>
    </w:p>
    <w:p w:rsidR="009541B8" w:rsidRPr="009541B8" w:rsidRDefault="009541B8" w:rsidP="009541B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1B8">
        <w:rPr>
          <w:rFonts w:ascii="Times New Roman" w:hAnsi="Times New Roman"/>
          <w:sz w:val="28"/>
          <w:szCs w:val="28"/>
        </w:rPr>
        <w:t>3) копию паспорта гражданина Российской Федерации или иного документа, удостоверяющего личность родителя (иного законного представителя) обучающегося (в случае обращения за обеспечением бесплатным питанием родителя (иного законного представителя) обучающегося);</w:t>
      </w:r>
    </w:p>
    <w:p w:rsidR="009541B8" w:rsidRPr="009541B8" w:rsidRDefault="009541B8" w:rsidP="009541B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1B8">
        <w:rPr>
          <w:rFonts w:ascii="Times New Roman" w:hAnsi="Times New Roman"/>
          <w:sz w:val="28"/>
          <w:szCs w:val="28"/>
        </w:rPr>
        <w:t xml:space="preserve">4) копию </w:t>
      </w:r>
      <w:r w:rsidRPr="009541B8">
        <w:rPr>
          <w:rFonts w:ascii="Times New Roman" w:eastAsia="Calibri" w:hAnsi="Times New Roman" w:cs="Calibri"/>
          <w:sz w:val="28"/>
          <w:szCs w:val="28"/>
          <w:lang w:eastAsia="en-US"/>
        </w:rPr>
        <w:t xml:space="preserve">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9541B8">
        <w:rPr>
          <w:rFonts w:ascii="Times New Roman" w:eastAsia="Calibri" w:hAnsi="Times New Roman" w:cs="Calibri"/>
          <w:sz w:val="28"/>
          <w:szCs w:val="28"/>
          <w:lang w:eastAsia="en-US"/>
        </w:rPr>
        <w:t>медико-социальной</w:t>
      </w:r>
      <w:proofErr w:type="gramEnd"/>
      <w:r w:rsidRPr="009541B8">
        <w:rPr>
          <w:rFonts w:ascii="Times New Roman" w:eastAsia="Calibri" w:hAnsi="Times New Roman" w:cs="Calibri"/>
          <w:sz w:val="28"/>
          <w:szCs w:val="28"/>
          <w:lang w:eastAsia="en-US"/>
        </w:rPr>
        <w:t xml:space="preserve"> экспертизы по установленной форме (</w:t>
      </w:r>
      <w:r w:rsidR="00F22598">
        <w:rPr>
          <w:rFonts w:ascii="Times New Roman" w:eastAsia="Calibri" w:hAnsi="Times New Roman" w:cs="Calibri"/>
          <w:sz w:val="28"/>
          <w:szCs w:val="28"/>
          <w:lang w:eastAsia="en-US"/>
        </w:rPr>
        <w:t>пред</w:t>
      </w:r>
      <w:r w:rsidRPr="009541B8">
        <w:rPr>
          <w:rFonts w:ascii="Times New Roman" w:eastAsia="Calibri" w:hAnsi="Times New Roman" w:cs="Calibri"/>
          <w:sz w:val="28"/>
          <w:szCs w:val="28"/>
          <w:lang w:eastAsia="en-US"/>
        </w:rPr>
        <w:t>ставляется по собственной инициативе);</w:t>
      </w:r>
      <w:bookmarkStart w:id="1" w:name="P58"/>
      <w:bookmarkEnd w:id="1"/>
    </w:p>
    <w:p w:rsidR="009541B8" w:rsidRPr="009541B8" w:rsidRDefault="009541B8" w:rsidP="009541B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1B8">
        <w:rPr>
          <w:rFonts w:ascii="Times New Roman" w:hAnsi="Times New Roman"/>
          <w:sz w:val="28"/>
          <w:szCs w:val="28"/>
        </w:rPr>
        <w:t xml:space="preserve">5) копию свидетельства об усыновлении (удочерении) обучающегося </w:t>
      </w:r>
      <w:r w:rsidRPr="009541B8">
        <w:rPr>
          <w:rFonts w:ascii="Times New Roman" w:hAnsi="Times New Roman"/>
          <w:sz w:val="28"/>
          <w:szCs w:val="28"/>
        </w:rPr>
        <w:br/>
        <w:t xml:space="preserve">или вступившего в законную силу решения суда об усыновлении (удочерении) обучающегося (представляется в случае отсутствия в свидетельстве о рождении обучающегося сведений об усыновителе в качестве родителя обучающегося); </w:t>
      </w:r>
    </w:p>
    <w:p w:rsidR="009541B8" w:rsidRPr="009541B8" w:rsidRDefault="009541B8" w:rsidP="009541B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1B8">
        <w:rPr>
          <w:rFonts w:ascii="Times New Roman" w:hAnsi="Times New Roman"/>
          <w:sz w:val="28"/>
          <w:szCs w:val="28"/>
        </w:rPr>
        <w:t>6) копию акта органа опеки и попечительства о назначении опекуном или попечителем либо копию договора об осуществлении опеки или попечительства (д</w:t>
      </w:r>
      <w:r w:rsidR="00F22598">
        <w:rPr>
          <w:rFonts w:ascii="Times New Roman" w:hAnsi="Times New Roman"/>
          <w:sz w:val="28"/>
          <w:szCs w:val="28"/>
        </w:rPr>
        <w:t>оговора о приемной семье) (пред</w:t>
      </w:r>
      <w:r w:rsidRPr="009541B8">
        <w:rPr>
          <w:rFonts w:ascii="Times New Roman" w:hAnsi="Times New Roman"/>
          <w:sz w:val="28"/>
          <w:szCs w:val="28"/>
        </w:rPr>
        <w:t>ставляется для подтверждения правового статуса иного законного представителя обучающегося, за исключением родителя (усыновителя), по собственной инициативе);</w:t>
      </w:r>
    </w:p>
    <w:p w:rsidR="009541B8" w:rsidRPr="009541B8" w:rsidRDefault="009541B8" w:rsidP="009541B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1B8">
        <w:rPr>
          <w:rFonts w:ascii="Times New Roman" w:hAnsi="Times New Roman"/>
          <w:sz w:val="28"/>
          <w:szCs w:val="28"/>
        </w:rPr>
        <w:t xml:space="preserve">7) копию паспорта гражданина Российской Федерации или иного документа, удостоверяющего личность представителя по доверенности, и </w:t>
      </w:r>
      <w:r w:rsidRPr="009541B8">
        <w:rPr>
          <w:rFonts w:ascii="Times New Roman" w:hAnsi="Times New Roman"/>
          <w:sz w:val="28"/>
          <w:szCs w:val="28"/>
        </w:rPr>
        <w:lastRenderedPageBreak/>
        <w:t xml:space="preserve">копию доверенности, подтверждающей полномочия </w:t>
      </w:r>
      <w:proofErr w:type="gramStart"/>
      <w:r w:rsidRPr="009541B8">
        <w:rPr>
          <w:rFonts w:ascii="Times New Roman" w:hAnsi="Times New Roman"/>
          <w:sz w:val="28"/>
          <w:szCs w:val="28"/>
        </w:rPr>
        <w:t>представителя</w:t>
      </w:r>
      <w:proofErr w:type="gramEnd"/>
      <w:r w:rsidRPr="009541B8">
        <w:rPr>
          <w:rFonts w:ascii="Times New Roman" w:hAnsi="Times New Roman"/>
          <w:sz w:val="28"/>
          <w:szCs w:val="28"/>
        </w:rPr>
        <w:t xml:space="preserve"> </w:t>
      </w:r>
      <w:r w:rsidR="00747820">
        <w:rPr>
          <w:rFonts w:ascii="Times New Roman" w:hAnsi="Times New Roman"/>
          <w:sz w:val="28"/>
          <w:szCs w:val="28"/>
        </w:rPr>
        <w:br/>
      </w:r>
      <w:r w:rsidRPr="009541B8">
        <w:rPr>
          <w:rFonts w:ascii="Times New Roman" w:hAnsi="Times New Roman"/>
          <w:sz w:val="28"/>
          <w:szCs w:val="28"/>
        </w:rPr>
        <w:t>по доверенности обучающегося (представляется в случае обращении представителя по доверенности);</w:t>
      </w:r>
    </w:p>
    <w:p w:rsidR="009541B8" w:rsidRPr="009541B8" w:rsidRDefault="009541B8" w:rsidP="009541B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1B8">
        <w:rPr>
          <w:rFonts w:ascii="Times New Roman" w:hAnsi="Times New Roman"/>
          <w:sz w:val="28"/>
          <w:szCs w:val="28"/>
        </w:rPr>
        <w:t>8) копию документа, подтверждающего приобретение обучающимся полной дееспособности до дост</w:t>
      </w:r>
      <w:r w:rsidR="00F22598">
        <w:rPr>
          <w:rFonts w:ascii="Times New Roman" w:hAnsi="Times New Roman"/>
          <w:sz w:val="28"/>
          <w:szCs w:val="28"/>
        </w:rPr>
        <w:t>ижения им совершеннолетия (пред</w:t>
      </w:r>
      <w:r w:rsidRPr="009541B8">
        <w:rPr>
          <w:rFonts w:ascii="Times New Roman" w:hAnsi="Times New Roman"/>
          <w:sz w:val="28"/>
          <w:szCs w:val="28"/>
        </w:rPr>
        <w:t xml:space="preserve">ставляется </w:t>
      </w:r>
      <w:r w:rsidR="00747820">
        <w:rPr>
          <w:rFonts w:ascii="Times New Roman" w:hAnsi="Times New Roman"/>
          <w:sz w:val="28"/>
          <w:szCs w:val="28"/>
        </w:rPr>
        <w:br/>
      </w:r>
      <w:r w:rsidRPr="009541B8">
        <w:rPr>
          <w:rFonts w:ascii="Times New Roman" w:hAnsi="Times New Roman"/>
          <w:sz w:val="28"/>
          <w:szCs w:val="28"/>
        </w:rPr>
        <w:t>в случае обращения с документами обучающегося, приобретшего полную дееспособность до достижения совершеннолетия):</w:t>
      </w:r>
    </w:p>
    <w:p w:rsidR="009541B8" w:rsidRPr="009541B8" w:rsidRDefault="009541B8" w:rsidP="009541B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1B8">
        <w:rPr>
          <w:rFonts w:ascii="Times New Roman" w:hAnsi="Times New Roman"/>
          <w:sz w:val="28"/>
          <w:szCs w:val="28"/>
        </w:rPr>
        <w:t xml:space="preserve">а) копию свидетельства о заключении брака (копия свидетельства </w:t>
      </w:r>
      <w:r w:rsidRPr="009541B8">
        <w:rPr>
          <w:rFonts w:ascii="Times New Roman" w:hAnsi="Times New Roman"/>
          <w:sz w:val="28"/>
          <w:szCs w:val="28"/>
        </w:rPr>
        <w:br/>
        <w:t>о заключении брака, выданного компетентными органами иностранного государства, представляется вместе с его нотариально удостоверенным переводом на русский язык; копия свидетельства о заключении брака, выданного органами записи актов гражданского состояния или консульскими учрежден</w:t>
      </w:r>
      <w:r w:rsidR="00F22598">
        <w:rPr>
          <w:rFonts w:ascii="Times New Roman" w:hAnsi="Times New Roman"/>
          <w:sz w:val="28"/>
          <w:szCs w:val="28"/>
        </w:rPr>
        <w:t>иями Российской Федерации, пред</w:t>
      </w:r>
      <w:r w:rsidRPr="009541B8">
        <w:rPr>
          <w:rFonts w:ascii="Times New Roman" w:hAnsi="Times New Roman"/>
          <w:sz w:val="28"/>
          <w:szCs w:val="28"/>
        </w:rPr>
        <w:t>ставляется по собственной инициативе);</w:t>
      </w:r>
    </w:p>
    <w:p w:rsidR="009541B8" w:rsidRPr="009541B8" w:rsidRDefault="009541B8" w:rsidP="009541B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1B8">
        <w:rPr>
          <w:rFonts w:ascii="Times New Roman" w:hAnsi="Times New Roman"/>
          <w:sz w:val="28"/>
          <w:szCs w:val="28"/>
        </w:rPr>
        <w:t>б) копию решения органа опеки и попечительства об объявлении обучающегося полностью дееспо</w:t>
      </w:r>
      <w:r w:rsidR="00F22598">
        <w:rPr>
          <w:rFonts w:ascii="Times New Roman" w:hAnsi="Times New Roman"/>
          <w:sz w:val="28"/>
          <w:szCs w:val="28"/>
        </w:rPr>
        <w:t>собным (эмансипированным) (пред</w:t>
      </w:r>
      <w:r w:rsidRPr="009541B8">
        <w:rPr>
          <w:rFonts w:ascii="Times New Roman" w:hAnsi="Times New Roman"/>
          <w:sz w:val="28"/>
          <w:szCs w:val="28"/>
        </w:rPr>
        <w:t>ставляется по собственной инициативе);</w:t>
      </w:r>
    </w:p>
    <w:p w:rsidR="009541B8" w:rsidRPr="009541B8" w:rsidRDefault="009541B8" w:rsidP="009541B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1B8">
        <w:rPr>
          <w:rFonts w:ascii="Times New Roman" w:hAnsi="Times New Roman"/>
          <w:sz w:val="28"/>
          <w:szCs w:val="28"/>
        </w:rPr>
        <w:t xml:space="preserve">в) копию вступившего в законную силу решения </w:t>
      </w:r>
      <w:proofErr w:type="gramStart"/>
      <w:r w:rsidRPr="009541B8">
        <w:rPr>
          <w:rFonts w:ascii="Times New Roman" w:hAnsi="Times New Roman"/>
          <w:sz w:val="28"/>
          <w:szCs w:val="28"/>
        </w:rPr>
        <w:t>суда</w:t>
      </w:r>
      <w:proofErr w:type="gramEnd"/>
      <w:r w:rsidRPr="009541B8">
        <w:rPr>
          <w:rFonts w:ascii="Times New Roman" w:hAnsi="Times New Roman"/>
          <w:sz w:val="28"/>
          <w:szCs w:val="28"/>
        </w:rPr>
        <w:t xml:space="preserve"> </w:t>
      </w:r>
      <w:r w:rsidRPr="009541B8">
        <w:rPr>
          <w:rFonts w:ascii="Times New Roman" w:hAnsi="Times New Roman"/>
          <w:sz w:val="28"/>
          <w:szCs w:val="28"/>
        </w:rPr>
        <w:br/>
        <w:t>об объявлении обучающего полностью дееспособным (эмансипированным).</w:t>
      </w:r>
    </w:p>
    <w:p w:rsidR="009541B8" w:rsidRPr="009541B8" w:rsidRDefault="009541B8" w:rsidP="009541B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1B8">
        <w:rPr>
          <w:rFonts w:ascii="Times New Roman" w:hAnsi="Times New Roman"/>
          <w:sz w:val="28"/>
          <w:szCs w:val="28"/>
        </w:rPr>
        <w:t>Документы, указанные в настоящем пункте, могут быть представлены в орган местного самоуправления в любое время в течени</w:t>
      </w:r>
      <w:proofErr w:type="gramStart"/>
      <w:r w:rsidRPr="009541B8">
        <w:rPr>
          <w:rFonts w:ascii="Times New Roman" w:hAnsi="Times New Roman"/>
          <w:sz w:val="28"/>
          <w:szCs w:val="28"/>
        </w:rPr>
        <w:t>и</w:t>
      </w:r>
      <w:proofErr w:type="gramEnd"/>
      <w:r w:rsidRPr="009541B8">
        <w:rPr>
          <w:rFonts w:ascii="Times New Roman" w:hAnsi="Times New Roman"/>
          <w:sz w:val="28"/>
          <w:szCs w:val="28"/>
        </w:rPr>
        <w:t xml:space="preserve"> текущего учебного года.</w:t>
      </w:r>
    </w:p>
    <w:p w:rsidR="009541B8" w:rsidRPr="009541B8" w:rsidRDefault="009541B8" w:rsidP="009541B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en-US"/>
        </w:rPr>
      </w:pPr>
      <w:r w:rsidRPr="009541B8">
        <w:rPr>
          <w:rFonts w:ascii="Times New Roman" w:hAnsi="Times New Roman"/>
          <w:sz w:val="28"/>
          <w:szCs w:val="28"/>
        </w:rPr>
        <w:t xml:space="preserve">5. Документы, указанные в пункте 4 Порядка, представляются </w:t>
      </w:r>
      <w:r w:rsidRPr="009541B8">
        <w:rPr>
          <w:rFonts w:ascii="Times New Roman" w:eastAsia="Calibri" w:hAnsi="Times New Roman" w:cs="Calibri"/>
          <w:sz w:val="28"/>
          <w:szCs w:val="28"/>
          <w:lang w:eastAsia="en-US"/>
        </w:rPr>
        <w:t xml:space="preserve">заявителем в </w:t>
      </w:r>
      <w:r w:rsidRPr="009541B8">
        <w:rPr>
          <w:rFonts w:ascii="Times New Roman" w:eastAsia="Arial" w:hAnsi="Times New Roman" w:cs="Calibri"/>
          <w:sz w:val="28"/>
          <w:szCs w:val="28"/>
        </w:rPr>
        <w:t>орган местного самоуправления</w:t>
      </w:r>
      <w:r w:rsidRPr="009541B8">
        <w:rPr>
          <w:rFonts w:ascii="Times New Roman" w:eastAsia="Calibri" w:hAnsi="Times New Roman" w:cs="Calibri"/>
          <w:sz w:val="28"/>
          <w:szCs w:val="28"/>
          <w:lang w:eastAsia="en-US"/>
        </w:rPr>
        <w:t xml:space="preserve"> одним из следующих способов:</w:t>
      </w:r>
    </w:p>
    <w:p w:rsidR="009541B8" w:rsidRPr="009541B8" w:rsidRDefault="009541B8" w:rsidP="009541B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en-US"/>
        </w:rPr>
      </w:pPr>
      <w:r w:rsidRPr="009541B8">
        <w:rPr>
          <w:rFonts w:ascii="Times New Roman" w:eastAsia="Calibri" w:hAnsi="Times New Roman" w:cs="Calibri"/>
          <w:sz w:val="28"/>
          <w:szCs w:val="28"/>
          <w:lang w:eastAsia="en-US"/>
        </w:rPr>
        <w:t>1) в электронном виде посредством федеральной государственной информационной системы «Единый портал государственных и муниципальных услуг (функций)» (далее – единый портал) или посредством краевого портала государственных и муниципальных услуг (далее – краевой портал);</w:t>
      </w:r>
    </w:p>
    <w:p w:rsidR="009541B8" w:rsidRPr="009541B8" w:rsidRDefault="009541B8" w:rsidP="009541B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en-US"/>
        </w:rPr>
      </w:pPr>
      <w:r w:rsidRPr="009541B8">
        <w:rPr>
          <w:rFonts w:ascii="Times New Roman" w:eastAsia="Calibri" w:hAnsi="Times New Roman" w:cs="Calibri"/>
          <w:sz w:val="28"/>
          <w:szCs w:val="28"/>
          <w:lang w:eastAsia="en-US"/>
        </w:rPr>
        <w:t>2) лично:</w:t>
      </w:r>
    </w:p>
    <w:p w:rsidR="009541B8" w:rsidRPr="009541B8" w:rsidRDefault="009541B8" w:rsidP="009541B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Calibri"/>
          <w:spacing w:val="-4"/>
          <w:sz w:val="28"/>
          <w:szCs w:val="28"/>
          <w:lang w:eastAsia="en-US"/>
        </w:rPr>
      </w:pPr>
      <w:r w:rsidRPr="009541B8">
        <w:rPr>
          <w:rFonts w:ascii="Times New Roman" w:eastAsia="Calibri" w:hAnsi="Times New Roman" w:cs="Calibri"/>
          <w:spacing w:val="-4"/>
          <w:sz w:val="28"/>
          <w:szCs w:val="28"/>
          <w:lang w:eastAsia="en-US"/>
        </w:rPr>
        <w:t xml:space="preserve">через краевое государственное бюджетное учреждение «Многофункциональный центр предоставления государственных </w:t>
      </w:r>
      <w:r w:rsidRPr="009541B8">
        <w:rPr>
          <w:rFonts w:ascii="Times New Roman" w:eastAsia="Calibri" w:hAnsi="Times New Roman" w:cs="Calibri"/>
          <w:spacing w:val="-4"/>
          <w:sz w:val="28"/>
          <w:szCs w:val="28"/>
          <w:lang w:eastAsia="en-US"/>
        </w:rPr>
        <w:br/>
        <w:t>и муниципальных услуг» (далее – КГБУ «МФЦ»);</w:t>
      </w:r>
    </w:p>
    <w:p w:rsidR="009541B8" w:rsidRPr="009541B8" w:rsidRDefault="009541B8" w:rsidP="009541B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en-US"/>
        </w:rPr>
      </w:pPr>
      <w:r w:rsidRPr="009541B8">
        <w:rPr>
          <w:rFonts w:ascii="Times New Roman" w:eastAsia="Calibri" w:hAnsi="Times New Roman" w:cs="Calibri"/>
          <w:sz w:val="28"/>
          <w:szCs w:val="28"/>
          <w:lang w:eastAsia="en-US"/>
        </w:rPr>
        <w:t xml:space="preserve">через муниципальную организацию; </w:t>
      </w:r>
    </w:p>
    <w:p w:rsidR="009541B8" w:rsidRPr="009541B8" w:rsidRDefault="009541B8" w:rsidP="009541B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en-US"/>
        </w:rPr>
      </w:pPr>
      <w:r w:rsidRPr="009541B8">
        <w:rPr>
          <w:rFonts w:ascii="Times New Roman" w:eastAsia="Calibri" w:hAnsi="Times New Roman" w:cs="Calibri"/>
          <w:sz w:val="28"/>
          <w:szCs w:val="28"/>
          <w:lang w:eastAsia="en-US"/>
        </w:rPr>
        <w:t xml:space="preserve">3) почтовым отправлением на бумажном носителе с уведомлением </w:t>
      </w:r>
      <w:r w:rsidRPr="009541B8">
        <w:rPr>
          <w:rFonts w:ascii="Times New Roman" w:eastAsia="Calibri" w:hAnsi="Times New Roman" w:cs="Calibri"/>
          <w:sz w:val="28"/>
          <w:szCs w:val="28"/>
          <w:lang w:eastAsia="en-US"/>
        </w:rPr>
        <w:br/>
        <w:t>о вручении и описью вложения.</w:t>
      </w:r>
    </w:p>
    <w:p w:rsidR="009541B8" w:rsidRPr="009541B8" w:rsidRDefault="009541B8" w:rsidP="009541B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en-US"/>
        </w:rPr>
      </w:pPr>
      <w:r w:rsidRPr="009541B8">
        <w:rPr>
          <w:rFonts w:ascii="Times New Roman" w:eastAsia="Calibri" w:hAnsi="Times New Roman" w:cs="Calibri"/>
          <w:sz w:val="28"/>
          <w:szCs w:val="28"/>
          <w:lang w:eastAsia="en-US"/>
        </w:rPr>
        <w:t xml:space="preserve">6. </w:t>
      </w:r>
      <w:proofErr w:type="gramStart"/>
      <w:r w:rsidRPr="009541B8">
        <w:rPr>
          <w:rFonts w:ascii="Times New Roman" w:eastAsia="Calibri" w:hAnsi="Times New Roman" w:cs="Calibri"/>
          <w:sz w:val="28"/>
          <w:szCs w:val="28"/>
          <w:lang w:eastAsia="en-US"/>
        </w:rPr>
        <w:t xml:space="preserve">Документы, указанные в </w:t>
      </w:r>
      <w:hyperlink r:id="rId16" w:tooltip="https://login.consultant.ru/link/?req=doc&amp;base=RLAW123&amp;n=358504&amp;dst=100118" w:history="1">
        <w:r w:rsidRPr="009541B8">
          <w:rPr>
            <w:rFonts w:ascii="Times New Roman" w:eastAsia="Calibri" w:hAnsi="Times New Roman" w:cs="Calibri"/>
            <w:sz w:val="28"/>
            <w:szCs w:val="28"/>
            <w:lang w:eastAsia="en-US"/>
          </w:rPr>
          <w:t>пункте 4</w:t>
        </w:r>
      </w:hyperlink>
      <w:r w:rsidRPr="009541B8">
        <w:rPr>
          <w:rFonts w:ascii="Times New Roman" w:eastAsia="Calibri" w:hAnsi="Times New Roman" w:cs="Calibri"/>
          <w:sz w:val="28"/>
          <w:szCs w:val="28"/>
          <w:lang w:eastAsia="en-US"/>
        </w:rPr>
        <w:t xml:space="preserve"> Порядка, поданные посредством единого портала или краевого портала, подписываются простой электронной подписью, если идентификация и аутентификация заявителя осуществляется </w:t>
      </w:r>
      <w:r w:rsidR="00747820">
        <w:rPr>
          <w:rFonts w:ascii="Times New Roman" w:eastAsia="Calibri" w:hAnsi="Times New Roman" w:cs="Calibri"/>
          <w:sz w:val="28"/>
          <w:szCs w:val="28"/>
          <w:lang w:eastAsia="en-US"/>
        </w:rPr>
        <w:br/>
      </w:r>
      <w:r w:rsidRPr="009541B8">
        <w:rPr>
          <w:rFonts w:ascii="Times New Roman" w:eastAsia="Calibri" w:hAnsi="Times New Roman" w:cs="Calibri"/>
          <w:sz w:val="28"/>
          <w:szCs w:val="28"/>
          <w:lang w:eastAsia="en-US"/>
        </w:rPr>
        <w:t xml:space="preserve">с использованием единой системы идентификации и аутентификации при условии, что при выдаче ключа простой электронной подписи личность заявителя установлена при личном приеме в соответствии с </w:t>
      </w:r>
      <w:hyperlink r:id="rId17" w:tooltip="https://login.consultant.ru/link/?req=doc&amp;base=LAW&amp;n=473074" w:history="1">
        <w:r w:rsidRPr="009541B8">
          <w:rPr>
            <w:rFonts w:ascii="Times New Roman" w:eastAsia="Calibri" w:hAnsi="Times New Roman" w:cs="Calibri"/>
            <w:sz w:val="28"/>
            <w:szCs w:val="28"/>
            <w:lang w:eastAsia="en-US"/>
          </w:rPr>
          <w:t>постановлением</w:t>
        </w:r>
      </w:hyperlink>
      <w:r w:rsidRPr="009541B8">
        <w:rPr>
          <w:rFonts w:ascii="Times New Roman" w:eastAsia="Calibri" w:hAnsi="Times New Roman" w:cs="Calibri"/>
          <w:sz w:val="28"/>
          <w:szCs w:val="28"/>
          <w:lang w:eastAsia="en-US"/>
        </w:rPr>
        <w:t xml:space="preserve"> Правительства Российской Федерации от 25.01.2013 № 33 «Об использовании простой электронной подписи</w:t>
      </w:r>
      <w:proofErr w:type="gramEnd"/>
      <w:r w:rsidRPr="009541B8">
        <w:rPr>
          <w:rFonts w:ascii="Times New Roman" w:eastAsia="Calibri" w:hAnsi="Times New Roman" w:cs="Calibri"/>
          <w:sz w:val="28"/>
          <w:szCs w:val="28"/>
          <w:lang w:eastAsia="en-US"/>
        </w:rPr>
        <w:t xml:space="preserve"> </w:t>
      </w:r>
      <w:proofErr w:type="gramStart"/>
      <w:r w:rsidRPr="009541B8">
        <w:rPr>
          <w:rFonts w:ascii="Times New Roman" w:eastAsia="Calibri" w:hAnsi="Times New Roman" w:cs="Calibri"/>
          <w:sz w:val="28"/>
          <w:szCs w:val="28"/>
          <w:lang w:eastAsia="en-US"/>
        </w:rPr>
        <w:t xml:space="preserve">при оказании государственных и муниципальных услуг», усиленной неквалифицированной электронной подписью, сертификат ключа проверки которой создан и используется </w:t>
      </w:r>
      <w:r w:rsidR="00747820">
        <w:rPr>
          <w:rFonts w:ascii="Times New Roman" w:eastAsia="Calibri" w:hAnsi="Times New Roman" w:cs="Calibri"/>
          <w:sz w:val="28"/>
          <w:szCs w:val="28"/>
          <w:lang w:eastAsia="en-US"/>
        </w:rPr>
        <w:br/>
      </w:r>
      <w:r w:rsidRPr="009541B8">
        <w:rPr>
          <w:rFonts w:ascii="Times New Roman" w:eastAsia="Calibri" w:hAnsi="Times New Roman" w:cs="Calibri"/>
          <w:sz w:val="28"/>
          <w:szCs w:val="28"/>
          <w:lang w:eastAsia="en-US"/>
        </w:rPr>
        <w:lastRenderedPageBreak/>
        <w:t xml:space="preserve"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порядке, установленном </w:t>
      </w:r>
      <w:hyperlink r:id="rId18" w:tooltip="https://login.consultant.ru/link/?req=doc&amp;base=LAW&amp;n=428697" w:history="1">
        <w:r w:rsidRPr="009541B8">
          <w:rPr>
            <w:rFonts w:ascii="Times New Roman" w:eastAsia="Calibri" w:hAnsi="Times New Roman" w:cs="Calibri"/>
            <w:sz w:val="28"/>
            <w:szCs w:val="28"/>
            <w:lang w:eastAsia="en-US"/>
          </w:rPr>
          <w:t>постановлением</w:t>
        </w:r>
      </w:hyperlink>
      <w:r w:rsidRPr="009541B8">
        <w:rPr>
          <w:rFonts w:ascii="Times New Roman" w:eastAsia="Calibri" w:hAnsi="Times New Roman" w:cs="Calibri"/>
          <w:sz w:val="28"/>
          <w:szCs w:val="28"/>
          <w:lang w:eastAsia="en-US"/>
        </w:rPr>
        <w:t xml:space="preserve"> Правительства Российской Федерации </w:t>
      </w:r>
      <w:r w:rsidR="00747820">
        <w:rPr>
          <w:rFonts w:ascii="Times New Roman" w:eastAsia="Calibri" w:hAnsi="Times New Roman" w:cs="Calibri"/>
          <w:sz w:val="28"/>
          <w:szCs w:val="28"/>
          <w:lang w:eastAsia="en-US"/>
        </w:rPr>
        <w:br/>
      </w:r>
      <w:r w:rsidRPr="009541B8">
        <w:rPr>
          <w:rFonts w:ascii="Times New Roman" w:eastAsia="Calibri" w:hAnsi="Times New Roman" w:cs="Calibri"/>
          <w:sz w:val="28"/>
          <w:szCs w:val="28"/>
          <w:lang w:eastAsia="en-US"/>
        </w:rPr>
        <w:t>от 01.12.2021 № 2152 «Об утверждении Правил создания и использования сертификата ключа проверки усиленной неквалифицированной электронной подписи в инфраструктуре, обеспечивающей</w:t>
      </w:r>
      <w:proofErr w:type="gramEnd"/>
      <w:r w:rsidRPr="009541B8">
        <w:rPr>
          <w:rFonts w:ascii="Times New Roman" w:eastAsia="Calibri" w:hAnsi="Times New Roman" w:cs="Calibri"/>
          <w:sz w:val="28"/>
          <w:szCs w:val="28"/>
          <w:lang w:eastAsia="en-US"/>
        </w:rPr>
        <w:t xml:space="preserve"> </w:t>
      </w:r>
      <w:proofErr w:type="gramStart"/>
      <w:r w:rsidRPr="009541B8">
        <w:rPr>
          <w:rFonts w:ascii="Times New Roman" w:eastAsia="Calibri" w:hAnsi="Times New Roman" w:cs="Calibri"/>
          <w:sz w:val="28"/>
          <w:szCs w:val="28"/>
          <w:lang w:eastAsia="en-US"/>
        </w:rPr>
        <w:t xml:space="preserve">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Постановление № 2152), или усиленной квалифицированной электронной подписью в соответствии с постановлением Правительства Российской Федерации от 25.08.2012 </w:t>
      </w:r>
      <w:hyperlink r:id="rId19" w:tooltip="https://login.consultant.ru/link/?req=doc&amp;base=LAW&amp;n=391636" w:history="1">
        <w:r w:rsidRPr="009541B8">
          <w:rPr>
            <w:rFonts w:ascii="Times New Roman" w:eastAsia="Calibri" w:hAnsi="Times New Roman" w:cs="Calibri"/>
            <w:sz w:val="28"/>
            <w:szCs w:val="28"/>
            <w:lang w:eastAsia="en-US"/>
          </w:rPr>
          <w:t>№ 852</w:t>
        </w:r>
      </w:hyperlink>
      <w:r w:rsidRPr="009541B8">
        <w:rPr>
          <w:rFonts w:ascii="Times New Roman" w:eastAsia="Calibri" w:hAnsi="Times New Roman" w:cs="Calibri"/>
          <w:sz w:val="28"/>
          <w:szCs w:val="28"/>
          <w:lang w:eastAsia="en-US"/>
        </w:rPr>
        <w:t xml:space="preserve"> «Об утверждении Правил использования усиленной квалифицированной электронной подписи при обращении </w:t>
      </w:r>
      <w:r w:rsidRPr="009541B8">
        <w:rPr>
          <w:rFonts w:ascii="Times New Roman" w:eastAsia="Calibri" w:hAnsi="Times New Roman" w:cs="Calibri"/>
          <w:sz w:val="28"/>
          <w:szCs w:val="28"/>
          <w:lang w:eastAsia="en-US"/>
        </w:rPr>
        <w:br/>
        <w:t>за получением государственных и муниципальных услуг и о внесении изменения в Правила разработки утверждения административных регламентов предоставления государственных</w:t>
      </w:r>
      <w:proofErr w:type="gramEnd"/>
      <w:r w:rsidRPr="009541B8">
        <w:rPr>
          <w:rFonts w:ascii="Times New Roman" w:eastAsia="Calibri" w:hAnsi="Times New Roman" w:cs="Calibri"/>
          <w:sz w:val="28"/>
          <w:szCs w:val="28"/>
          <w:lang w:eastAsia="en-US"/>
        </w:rPr>
        <w:t xml:space="preserve"> услуг».</w:t>
      </w:r>
    </w:p>
    <w:p w:rsidR="009541B8" w:rsidRPr="009541B8" w:rsidRDefault="009541B8" w:rsidP="009541B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en-US"/>
        </w:rPr>
      </w:pPr>
      <w:r w:rsidRPr="009541B8">
        <w:rPr>
          <w:rFonts w:ascii="Times New Roman" w:eastAsia="Calibri" w:hAnsi="Times New Roman" w:cs="Calibri"/>
          <w:sz w:val="28"/>
          <w:szCs w:val="28"/>
          <w:lang w:eastAsia="en-US"/>
        </w:rPr>
        <w:t xml:space="preserve">7. </w:t>
      </w:r>
      <w:proofErr w:type="gramStart"/>
      <w:r w:rsidRPr="009541B8">
        <w:rPr>
          <w:rFonts w:ascii="Times New Roman" w:eastAsia="Calibri" w:hAnsi="Times New Roman" w:cs="Calibri"/>
          <w:sz w:val="28"/>
          <w:szCs w:val="28"/>
          <w:lang w:eastAsia="en-US"/>
        </w:rPr>
        <w:t xml:space="preserve">При подаче документов, указанных в пункте 4 Порядка, посредством единого портала обеспечивается автоматическое </w:t>
      </w:r>
      <w:r w:rsidR="00F22598">
        <w:rPr>
          <w:rFonts w:ascii="Times New Roman" w:eastAsia="Calibri" w:hAnsi="Times New Roman" w:cs="Calibri"/>
          <w:sz w:val="28"/>
          <w:szCs w:val="28"/>
          <w:lang w:eastAsia="en-US"/>
        </w:rPr>
        <w:t>их</w:t>
      </w:r>
      <w:r w:rsidRPr="009541B8">
        <w:rPr>
          <w:rFonts w:ascii="Times New Roman" w:eastAsia="Calibri" w:hAnsi="Times New Roman" w:cs="Calibri"/>
          <w:sz w:val="28"/>
          <w:szCs w:val="28"/>
          <w:lang w:eastAsia="en-US"/>
        </w:rPr>
        <w:t xml:space="preserve"> заполнение сведениями, содержащимися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форме», а также в интегрированных </w:t>
      </w:r>
      <w:r w:rsidR="00F22598">
        <w:rPr>
          <w:rFonts w:ascii="Times New Roman" w:eastAsia="Calibri" w:hAnsi="Times New Roman" w:cs="Calibri"/>
          <w:sz w:val="28"/>
          <w:szCs w:val="28"/>
          <w:lang w:eastAsia="en-US"/>
        </w:rPr>
        <w:br/>
      </w:r>
      <w:r w:rsidRPr="009541B8">
        <w:rPr>
          <w:rFonts w:ascii="Times New Roman" w:eastAsia="Calibri" w:hAnsi="Times New Roman" w:cs="Calibri"/>
          <w:sz w:val="28"/>
          <w:szCs w:val="28"/>
          <w:lang w:eastAsia="en-US"/>
        </w:rPr>
        <w:t>с единым порталом витринах данных органов и (или) организаций.</w:t>
      </w:r>
      <w:proofErr w:type="gramEnd"/>
    </w:p>
    <w:p w:rsidR="009541B8" w:rsidRPr="009541B8" w:rsidRDefault="009541B8" w:rsidP="009541B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en-US"/>
        </w:rPr>
      </w:pPr>
      <w:r w:rsidRPr="009541B8">
        <w:rPr>
          <w:rFonts w:ascii="Times New Roman" w:eastAsia="Calibri" w:hAnsi="Times New Roman" w:cs="Calibri"/>
          <w:sz w:val="28"/>
          <w:szCs w:val="28"/>
          <w:lang w:eastAsia="en-US"/>
        </w:rPr>
        <w:t xml:space="preserve">8. </w:t>
      </w:r>
      <w:proofErr w:type="gramStart"/>
      <w:r w:rsidRPr="009541B8">
        <w:rPr>
          <w:rFonts w:ascii="Times New Roman" w:eastAsia="Calibri" w:hAnsi="Times New Roman" w:cs="Calibri"/>
          <w:sz w:val="28"/>
          <w:szCs w:val="28"/>
          <w:lang w:eastAsia="en-US"/>
        </w:rPr>
        <w:t xml:space="preserve">При поступлении документов, указанных в </w:t>
      </w:r>
      <w:hyperlink r:id="rId20" w:tooltip="https://login.consultant.ru/link/?req=doc&amp;base=RLAW123&amp;n=358504&amp;dst=100118" w:history="1">
        <w:r w:rsidRPr="009541B8">
          <w:rPr>
            <w:rFonts w:ascii="Times New Roman" w:eastAsia="Calibri" w:hAnsi="Times New Roman" w:cs="Calibri"/>
            <w:sz w:val="28"/>
            <w:szCs w:val="28"/>
            <w:lang w:eastAsia="en-US"/>
          </w:rPr>
          <w:t>пункте 4</w:t>
        </w:r>
      </w:hyperlink>
      <w:r w:rsidRPr="009541B8">
        <w:rPr>
          <w:rFonts w:ascii="Times New Roman" w:eastAsia="Calibri" w:hAnsi="Times New Roman" w:cs="Calibri"/>
          <w:sz w:val="28"/>
          <w:szCs w:val="28"/>
          <w:lang w:eastAsia="en-US"/>
        </w:rPr>
        <w:t xml:space="preserve"> Порядка, подписанных простой электронной подписью или усиленной квалифицированной электронной подписью, орган местного самоуправления </w:t>
      </w:r>
      <w:r w:rsidRPr="009541B8">
        <w:rPr>
          <w:rFonts w:ascii="Times New Roman" w:eastAsia="Calibri" w:hAnsi="Times New Roman" w:cs="Calibri"/>
          <w:sz w:val="28"/>
          <w:szCs w:val="28"/>
          <w:lang w:eastAsia="en-US"/>
        </w:rPr>
        <w:br/>
        <w:t xml:space="preserve">в течение 2 рабочих дней со дня регистрации документов, указанных </w:t>
      </w:r>
      <w:r w:rsidRPr="009541B8">
        <w:rPr>
          <w:rFonts w:ascii="Times New Roman" w:eastAsia="Calibri" w:hAnsi="Times New Roman" w:cs="Calibri"/>
          <w:sz w:val="28"/>
          <w:szCs w:val="28"/>
          <w:lang w:eastAsia="en-US"/>
        </w:rPr>
        <w:br/>
        <w:t xml:space="preserve">в </w:t>
      </w:r>
      <w:hyperlink r:id="rId21" w:tooltip="https://login.consultant.ru/link/?req=doc&amp;base=RLAW123&amp;n=358504&amp;dst=100118" w:history="1">
        <w:r w:rsidRPr="009541B8">
          <w:rPr>
            <w:rFonts w:ascii="Times New Roman" w:eastAsia="Calibri" w:hAnsi="Times New Roman" w:cs="Calibri"/>
            <w:sz w:val="28"/>
            <w:szCs w:val="28"/>
            <w:lang w:eastAsia="en-US"/>
          </w:rPr>
          <w:t>пункте 4</w:t>
        </w:r>
      </w:hyperlink>
      <w:r w:rsidRPr="009541B8">
        <w:rPr>
          <w:rFonts w:ascii="Times New Roman" w:eastAsia="Calibri" w:hAnsi="Times New Roman" w:cs="Calibri"/>
          <w:sz w:val="28"/>
          <w:szCs w:val="28"/>
          <w:lang w:eastAsia="en-US"/>
        </w:rPr>
        <w:t xml:space="preserve"> Порядка, проводит процедуру проверки подлинности простой электронной подписи или действительности усиленной квалифицированной электронной подписи, с использованием которой подписаны указанные документы, предусматривающую проверку соблюдения условий, указанных </w:t>
      </w:r>
      <w:r w:rsidR="00747820">
        <w:rPr>
          <w:rFonts w:ascii="Times New Roman" w:eastAsia="Calibri" w:hAnsi="Times New Roman" w:cs="Calibri"/>
          <w:sz w:val="28"/>
          <w:szCs w:val="28"/>
          <w:lang w:eastAsia="en-US"/>
        </w:rPr>
        <w:br/>
      </w:r>
      <w:r w:rsidRPr="009541B8">
        <w:rPr>
          <w:rFonts w:ascii="Times New Roman" w:eastAsia="Calibri" w:hAnsi="Times New Roman" w:cs="Calibri"/>
          <w:sz w:val="28"/>
          <w:szCs w:val="28"/>
          <w:lang w:eastAsia="en-US"/>
        </w:rPr>
        <w:t xml:space="preserve">в </w:t>
      </w:r>
      <w:hyperlink r:id="rId22" w:tooltip="https://login.consultant.ru/link/?req=doc&amp;base=LAW&amp;n=494998&amp;dst=100033" w:history="1">
        <w:r w:rsidRPr="009541B8">
          <w:rPr>
            <w:rFonts w:ascii="Times New Roman" w:eastAsia="Calibri" w:hAnsi="Times New Roman" w:cs="Calibri"/>
            <w:sz w:val="28"/>
            <w:szCs w:val="28"/>
            <w:lang w:eastAsia="en-US"/>
          </w:rPr>
          <w:t>статье</w:t>
        </w:r>
        <w:proofErr w:type="gramEnd"/>
        <w:r w:rsidRPr="009541B8">
          <w:rPr>
            <w:rFonts w:ascii="Times New Roman" w:eastAsia="Calibri" w:hAnsi="Times New Roman" w:cs="Calibri"/>
            <w:sz w:val="28"/>
            <w:szCs w:val="28"/>
            <w:lang w:eastAsia="en-US"/>
          </w:rPr>
          <w:t xml:space="preserve"> </w:t>
        </w:r>
      </w:hyperlink>
      <w:hyperlink r:id="rId23" w:tooltip="https://login.consultant.ru/link/?req=doc&amp;base=LAW&amp;n=494998&amp;dst=100073" w:history="1">
        <w:r w:rsidRPr="009541B8">
          <w:rPr>
            <w:rFonts w:ascii="Times New Roman" w:eastAsia="Calibri" w:hAnsi="Times New Roman" w:cs="Calibri"/>
            <w:sz w:val="28"/>
            <w:szCs w:val="28"/>
            <w:lang w:eastAsia="en-US"/>
          </w:rPr>
          <w:t>9</w:t>
        </w:r>
      </w:hyperlink>
      <w:r w:rsidRPr="009541B8">
        <w:rPr>
          <w:rFonts w:ascii="Times New Roman" w:eastAsia="Calibri" w:hAnsi="Times New Roman" w:cs="Calibri"/>
          <w:sz w:val="28"/>
          <w:szCs w:val="28"/>
          <w:lang w:eastAsia="en-US"/>
        </w:rPr>
        <w:t xml:space="preserve"> или </w:t>
      </w:r>
      <w:hyperlink r:id="rId24" w:tooltip="https://login.consultant.ru/link/?req=doc&amp;base=LAW&amp;n=494998&amp;dst=100088" w:history="1">
        <w:r w:rsidRPr="009541B8">
          <w:rPr>
            <w:rFonts w:ascii="Times New Roman" w:eastAsia="Calibri" w:hAnsi="Times New Roman" w:cs="Calibri"/>
            <w:sz w:val="28"/>
            <w:szCs w:val="28"/>
            <w:lang w:eastAsia="en-US"/>
          </w:rPr>
          <w:t>статье 11</w:t>
        </w:r>
      </w:hyperlink>
      <w:r w:rsidRPr="009541B8">
        <w:rPr>
          <w:rFonts w:ascii="Times New Roman" w:eastAsia="Calibri" w:hAnsi="Times New Roman" w:cs="Calibri"/>
          <w:sz w:val="28"/>
          <w:szCs w:val="28"/>
          <w:lang w:eastAsia="en-US"/>
        </w:rPr>
        <w:t xml:space="preserve"> Федерального закона от 06.04.2011 № 63-ФЗ </w:t>
      </w:r>
      <w:r w:rsidRPr="009541B8">
        <w:rPr>
          <w:rFonts w:ascii="Times New Roman" w:eastAsia="Calibri" w:hAnsi="Times New Roman" w:cs="Calibri"/>
          <w:sz w:val="28"/>
          <w:szCs w:val="28"/>
          <w:lang w:eastAsia="en-US"/>
        </w:rPr>
        <w:br/>
        <w:t>«Об электронной подписи» (далее – Федеральный закон «Об электронной подписи»).</w:t>
      </w:r>
    </w:p>
    <w:p w:rsidR="009541B8" w:rsidRPr="009541B8" w:rsidRDefault="009541B8" w:rsidP="009541B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Проверка усиленной неквалифицированной электронной подписи производится в соответствии с </w:t>
      </w:r>
      <w:hyperlink r:id="rId25" w:tooltip="https://login.consultant.ru/link/?req=doc&amp;base=LAW&amp;n=428697" w:history="1">
        <w:r w:rsidRPr="009541B8">
          <w:rPr>
            <w:rFonts w:ascii="Times New Roman" w:eastAsia="Calibri" w:hAnsi="Times New Roman"/>
            <w:sz w:val="28"/>
            <w:szCs w:val="28"/>
            <w:lang w:eastAsia="en-US"/>
          </w:rPr>
          <w:t>Постановлением</w:t>
        </w:r>
      </w:hyperlink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 № 2152.</w:t>
      </w:r>
    </w:p>
    <w:p w:rsidR="009541B8" w:rsidRPr="009541B8" w:rsidRDefault="009541B8" w:rsidP="009541B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9. </w:t>
      </w:r>
      <w:proofErr w:type="gramStart"/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квалифицированной электронной подписи, орган местного самоуправления в течение 3 дней </w:t>
      </w:r>
      <w:r w:rsidRPr="009541B8">
        <w:rPr>
          <w:rFonts w:ascii="Times New Roman" w:eastAsia="Calibri" w:hAnsi="Times New Roman"/>
          <w:sz w:val="28"/>
          <w:szCs w:val="28"/>
          <w:lang w:eastAsia="en-US"/>
        </w:rPr>
        <w:br/>
        <w:t xml:space="preserve">со дня завершения проведения такой проверки принимает решение об отказе </w:t>
      </w:r>
      <w:r w:rsidR="00747820"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в приеме к рассмотрению документов, указанных в </w:t>
      </w:r>
      <w:hyperlink r:id="rId26" w:tooltip="https://login.consultant.ru/link/?req=doc&amp;base=RLAW123&amp;n=358504&amp;dst=100118" w:history="1">
        <w:r w:rsidRPr="009541B8">
          <w:rPr>
            <w:rFonts w:ascii="Times New Roman" w:eastAsia="Calibri" w:hAnsi="Times New Roman"/>
            <w:sz w:val="28"/>
            <w:szCs w:val="28"/>
            <w:lang w:eastAsia="en-US"/>
          </w:rPr>
          <w:t>пункте 4</w:t>
        </w:r>
      </w:hyperlink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 Порядка, и направляет заявителю уведомление об этом в электронной форме с</w:t>
      </w:r>
      <w:proofErr w:type="gramEnd"/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 указанием </w:t>
      </w:r>
      <w:r w:rsidRPr="009541B8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пунктов </w:t>
      </w:r>
      <w:hyperlink r:id="rId27" w:tooltip="https://login.consultant.ru/link/?req=doc&amp;base=LAW&amp;n=494998&amp;dst=100033" w:history="1">
        <w:r w:rsidRPr="009541B8">
          <w:rPr>
            <w:rFonts w:ascii="Times New Roman" w:eastAsia="Calibri" w:hAnsi="Times New Roman"/>
            <w:sz w:val="28"/>
            <w:szCs w:val="28"/>
            <w:lang w:eastAsia="en-US"/>
          </w:rPr>
          <w:t>статьи</w:t>
        </w:r>
      </w:hyperlink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hyperlink r:id="rId28" w:tooltip="https://login.consultant.ru/link/?req=doc&amp;base=LAW&amp;n=494998&amp;dst=100073" w:history="1">
        <w:r w:rsidRPr="009541B8">
          <w:rPr>
            <w:rFonts w:ascii="Times New Roman" w:eastAsia="Calibri" w:hAnsi="Times New Roman"/>
            <w:sz w:val="28"/>
            <w:szCs w:val="28"/>
            <w:lang w:eastAsia="en-US"/>
          </w:rPr>
          <w:t>9</w:t>
        </w:r>
      </w:hyperlink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 или </w:t>
      </w:r>
      <w:hyperlink r:id="rId29" w:tooltip="https://login.consultant.ru/link/?req=doc&amp;base=LAW&amp;n=494998&amp;dst=100088" w:history="1">
        <w:r w:rsidRPr="009541B8">
          <w:rPr>
            <w:rFonts w:ascii="Times New Roman" w:eastAsia="Calibri" w:hAnsi="Times New Roman"/>
            <w:sz w:val="28"/>
            <w:szCs w:val="28"/>
            <w:lang w:eastAsia="en-US"/>
          </w:rPr>
          <w:t>статьи 11</w:t>
        </w:r>
      </w:hyperlink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 Федерального закона «Об электронной подписи», которые послужили основанием для принятия указанного решения.</w:t>
      </w:r>
    </w:p>
    <w:p w:rsidR="009541B8" w:rsidRPr="009541B8" w:rsidRDefault="009541B8" w:rsidP="009541B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10. Уведомление об отказе в приеме к рассмотрению документов, указанных в </w:t>
      </w:r>
      <w:hyperlink r:id="rId30" w:tooltip="https://login.consultant.ru/link/?req=doc&amp;base=RLAW123&amp;n=358504&amp;dst=100118" w:history="1">
        <w:r w:rsidRPr="009541B8">
          <w:rPr>
            <w:rFonts w:ascii="Times New Roman" w:eastAsia="Calibri" w:hAnsi="Times New Roman"/>
            <w:sz w:val="28"/>
            <w:szCs w:val="28"/>
            <w:lang w:eastAsia="en-US"/>
          </w:rPr>
          <w:t>пункте 4</w:t>
        </w:r>
      </w:hyperlink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 Порядка, подписывается усиленной квалифицированной электронной подписью руководителя (иного уполномоченного лица) органа местного самоуправления и направляется заявителю способом, указанным </w:t>
      </w:r>
      <w:r w:rsidR="00747820"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9541B8">
        <w:rPr>
          <w:rFonts w:ascii="Times New Roman" w:eastAsia="Calibri" w:hAnsi="Times New Roman"/>
          <w:sz w:val="28"/>
          <w:szCs w:val="28"/>
          <w:lang w:eastAsia="en-US"/>
        </w:rPr>
        <w:t>в заявлении.</w:t>
      </w:r>
    </w:p>
    <w:p w:rsidR="009541B8" w:rsidRPr="009541B8" w:rsidRDefault="009541B8" w:rsidP="009541B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11. После получения уведомления, указанного в пункте 10 Порядка, заявитель вправе повторно направить документы, указанные в </w:t>
      </w:r>
      <w:hyperlink r:id="rId31" w:tooltip="https://login.consultant.ru/link/?req=doc&amp;base=RLAW123&amp;n=358504&amp;dst=100118" w:history="1">
        <w:r w:rsidRPr="009541B8">
          <w:rPr>
            <w:rFonts w:ascii="Times New Roman" w:eastAsia="Calibri" w:hAnsi="Times New Roman"/>
            <w:sz w:val="28"/>
            <w:szCs w:val="28"/>
            <w:lang w:eastAsia="en-US"/>
          </w:rPr>
          <w:t>пункте 4</w:t>
        </w:r>
      </w:hyperlink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 Порядка, устранив нарушения, которые послужили основанием для отказа </w:t>
      </w:r>
      <w:r w:rsidR="00747820"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в приеме к рассмотрению документов, указанных в </w:t>
      </w:r>
      <w:hyperlink r:id="rId32" w:tooltip="https://login.consultant.ru/link/?req=doc&amp;base=RLAW123&amp;n=358504&amp;dst=100118" w:history="1">
        <w:r w:rsidRPr="009541B8">
          <w:rPr>
            <w:rFonts w:ascii="Times New Roman" w:eastAsia="Calibri" w:hAnsi="Times New Roman"/>
            <w:sz w:val="28"/>
            <w:szCs w:val="28"/>
            <w:lang w:eastAsia="en-US"/>
          </w:rPr>
          <w:t>пункте 4</w:t>
        </w:r>
      </w:hyperlink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 Порядка.</w:t>
      </w:r>
    </w:p>
    <w:p w:rsidR="009541B8" w:rsidRPr="009541B8" w:rsidRDefault="009541B8" w:rsidP="009541B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12. В случае представления документов, указанных в </w:t>
      </w:r>
      <w:hyperlink r:id="rId33" w:tooltip="https://login.consultant.ru/link/?req=doc&amp;base=RLAW123&amp;n=358504&amp;dst=100017" w:history="1">
        <w:r w:rsidRPr="009541B8">
          <w:rPr>
            <w:rFonts w:ascii="Times New Roman" w:eastAsia="Calibri" w:hAnsi="Times New Roman"/>
            <w:sz w:val="28"/>
            <w:szCs w:val="28"/>
            <w:lang w:eastAsia="en-US"/>
          </w:rPr>
          <w:t>пункте 4</w:t>
        </w:r>
      </w:hyperlink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 Порядка, заявителем лично представляются копии указанных документов, заверенные организациями, выдавшими их, или заверенные нотариально. В случае если копии документов, указанные в </w:t>
      </w:r>
      <w:hyperlink r:id="rId34" w:tooltip="https://login.consultant.ru/link/?req=doc&amp;base=RLAW123&amp;n=358504&amp;dst=100017" w:history="1">
        <w:r w:rsidRPr="009541B8">
          <w:rPr>
            <w:rFonts w:ascii="Times New Roman" w:eastAsia="Calibri" w:hAnsi="Times New Roman"/>
            <w:sz w:val="28"/>
            <w:szCs w:val="28"/>
            <w:lang w:eastAsia="en-US"/>
          </w:rPr>
          <w:t>пункте 4</w:t>
        </w:r>
      </w:hyperlink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 Порядка, не заверены организациями, выдавшими их, или нотариально, предъявляются оригиналы указанных документов, которые после их отождествления с копиями документов возвращаются заявителю.</w:t>
      </w:r>
    </w:p>
    <w:p w:rsidR="009541B8" w:rsidRPr="009541B8" w:rsidRDefault="009541B8" w:rsidP="009541B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13. В случае направления документов, указанных в </w:t>
      </w:r>
      <w:hyperlink r:id="rId35" w:tooltip="https://login.consultant.ru/link/?req=doc&amp;base=RLAW123&amp;n=358504&amp;dst=100017" w:history="1">
        <w:r w:rsidRPr="009541B8">
          <w:rPr>
            <w:rFonts w:ascii="Times New Roman" w:eastAsia="Calibri" w:hAnsi="Times New Roman"/>
            <w:sz w:val="28"/>
            <w:szCs w:val="28"/>
            <w:lang w:eastAsia="en-US"/>
          </w:rPr>
          <w:t>пункте 4</w:t>
        </w:r>
      </w:hyperlink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 Порядка, почтовым отправлением с уведомлением о вручении и описью вложения направляются копии указанных документов, заверенные организациями, выдавшими их, или нотариально.</w:t>
      </w:r>
    </w:p>
    <w:p w:rsidR="009541B8" w:rsidRPr="009541B8" w:rsidRDefault="009541B8" w:rsidP="009541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14. Днем поступления документов, указанных в </w:t>
      </w:r>
      <w:hyperlink r:id="rId36" w:tooltip="https://login.consultant.ru/link/?req=doc&amp;base=RLAW123&amp;n=358504&amp;dst=100017" w:history="1">
        <w:r w:rsidRPr="009541B8">
          <w:rPr>
            <w:rFonts w:ascii="Times New Roman" w:eastAsia="Calibri" w:hAnsi="Times New Roman"/>
            <w:sz w:val="28"/>
            <w:szCs w:val="28"/>
            <w:lang w:eastAsia="en-US"/>
          </w:rPr>
          <w:t>пункте 4</w:t>
        </w:r>
      </w:hyperlink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 Порядка, считается день их поступления в муниципальную организацию, орган местного самоуправления, КГБУ «МФЦ» или </w:t>
      </w:r>
      <w:r w:rsidRPr="009541B8">
        <w:rPr>
          <w:rFonts w:ascii="Times New Roman" w:hAnsi="Times New Roman"/>
          <w:sz w:val="28"/>
          <w:szCs w:val="28"/>
        </w:rPr>
        <w:t xml:space="preserve"> день вручения органу местного самоуправления почтового отправления отделением федеральной почтовой связи.</w:t>
      </w:r>
    </w:p>
    <w:p w:rsidR="009541B8" w:rsidRPr="009541B8" w:rsidRDefault="009541B8" w:rsidP="009541B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15. </w:t>
      </w:r>
      <w:proofErr w:type="gramStart"/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Днем поступления документов, указанных в </w:t>
      </w:r>
      <w:hyperlink r:id="rId37" w:tooltip="https://login.consultant.ru/link/?req=doc&amp;base=RLAW123&amp;n=358504&amp;dst=100017" w:history="1">
        <w:r w:rsidRPr="009541B8">
          <w:rPr>
            <w:rFonts w:ascii="Times New Roman" w:eastAsia="Calibri" w:hAnsi="Times New Roman"/>
            <w:sz w:val="28"/>
            <w:szCs w:val="28"/>
            <w:lang w:eastAsia="en-US"/>
          </w:rPr>
          <w:t>пункте 4</w:t>
        </w:r>
      </w:hyperlink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 Порядка, </w:t>
      </w:r>
      <w:r w:rsidRPr="009541B8">
        <w:rPr>
          <w:rFonts w:ascii="Times New Roman" w:eastAsia="Calibri" w:hAnsi="Times New Roman"/>
          <w:sz w:val="28"/>
          <w:szCs w:val="28"/>
          <w:lang w:eastAsia="en-US"/>
        </w:rPr>
        <w:br/>
        <w:t xml:space="preserve">в форме электронных документов (пакета электронных документов) </w:t>
      </w:r>
      <w:r w:rsidR="00F22598"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с использованием единого портала или краевого портала в орган местного самоуправления в нерабочее время, а также в выходные или нерабочие праздничные дни считается первый рабочий день, следующий за днем поступления документов, указанных в </w:t>
      </w:r>
      <w:hyperlink r:id="rId38" w:tooltip="https://login.consultant.ru/link/?req=doc&amp;base=RLAW123&amp;n=358504&amp;dst=100017" w:history="1">
        <w:r w:rsidRPr="009541B8">
          <w:rPr>
            <w:rFonts w:ascii="Times New Roman" w:eastAsia="Calibri" w:hAnsi="Times New Roman"/>
            <w:sz w:val="28"/>
            <w:szCs w:val="28"/>
            <w:lang w:eastAsia="en-US"/>
          </w:rPr>
          <w:t>пункте 4</w:t>
        </w:r>
      </w:hyperlink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 Порядка.</w:t>
      </w:r>
      <w:proofErr w:type="gramEnd"/>
    </w:p>
    <w:p w:rsidR="009541B8" w:rsidRPr="009541B8" w:rsidRDefault="009541B8" w:rsidP="009541B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16. В случае представления документов, указанных в </w:t>
      </w:r>
      <w:hyperlink r:id="rId39" w:tooltip="https://login.consultant.ru/link/?req=doc&amp;base=RLAW123&amp;n=358504&amp;dst=100017" w:history="1">
        <w:r w:rsidRPr="009541B8">
          <w:rPr>
            <w:rFonts w:ascii="Times New Roman" w:eastAsia="Calibri" w:hAnsi="Times New Roman"/>
            <w:sz w:val="28"/>
            <w:szCs w:val="28"/>
            <w:lang w:eastAsia="en-US"/>
          </w:rPr>
          <w:t>пункте 4</w:t>
        </w:r>
      </w:hyperlink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 Порядка, заявителем в муниципальную организацию, КГБУ «МФЦ», муниципальная организация, КГБУ «МФЦ» регистрируют их в журнале регистрации заявлений и в течение 1 рабочего дня с даты их регистрации обеспечивают их передачу </w:t>
      </w:r>
      <w:r w:rsidR="00747820"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9541B8">
        <w:rPr>
          <w:rFonts w:ascii="Times New Roman" w:eastAsia="Calibri" w:hAnsi="Times New Roman"/>
          <w:sz w:val="28"/>
          <w:szCs w:val="28"/>
          <w:lang w:eastAsia="en-US"/>
        </w:rPr>
        <w:t>в орган местного самоуправления.</w:t>
      </w:r>
    </w:p>
    <w:p w:rsidR="009541B8" w:rsidRPr="009541B8" w:rsidRDefault="009541B8" w:rsidP="009541B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Орган местного самоуправления в день поступления документов, указанных в </w:t>
      </w:r>
      <w:hyperlink r:id="rId40" w:tooltip="https://login.consultant.ru/link/?req=doc&amp;base=RLAW123&amp;n=358504&amp;dst=100017" w:history="1">
        <w:r w:rsidRPr="009541B8">
          <w:rPr>
            <w:rFonts w:ascii="Times New Roman" w:eastAsia="Calibri" w:hAnsi="Times New Roman"/>
            <w:sz w:val="28"/>
            <w:szCs w:val="28"/>
            <w:lang w:eastAsia="en-US"/>
          </w:rPr>
          <w:t>пункте 4</w:t>
        </w:r>
      </w:hyperlink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 Порядка, в том числе из муниципальной организации, КГБУ «МФЦ», регистрирует их в журнале регистрации заявлений в течени</w:t>
      </w:r>
      <w:proofErr w:type="gramStart"/>
      <w:r w:rsidRPr="009541B8">
        <w:rPr>
          <w:rFonts w:ascii="Times New Roman" w:eastAsia="Calibri" w:hAnsi="Times New Roman"/>
          <w:sz w:val="28"/>
          <w:szCs w:val="28"/>
          <w:lang w:eastAsia="en-US"/>
        </w:rPr>
        <w:t>и</w:t>
      </w:r>
      <w:proofErr w:type="gramEnd"/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747820"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9541B8">
        <w:rPr>
          <w:rFonts w:ascii="Times New Roman" w:eastAsia="Calibri" w:hAnsi="Times New Roman"/>
          <w:sz w:val="28"/>
          <w:szCs w:val="28"/>
          <w:lang w:eastAsia="en-US"/>
        </w:rPr>
        <w:t>1 рабочего дня со дня их поступления.</w:t>
      </w:r>
    </w:p>
    <w:p w:rsidR="009541B8" w:rsidRPr="009541B8" w:rsidRDefault="009541B8" w:rsidP="009541B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В случае поступления в орган местного самоуправления документов, указанных в </w:t>
      </w:r>
      <w:hyperlink r:id="rId41" w:tooltip="https://login.consultant.ru/link/?req=doc&amp;base=RLAW123&amp;n=358504&amp;dst=100017" w:history="1">
        <w:r w:rsidRPr="009541B8">
          <w:rPr>
            <w:rFonts w:ascii="Times New Roman" w:eastAsia="Calibri" w:hAnsi="Times New Roman"/>
            <w:sz w:val="28"/>
            <w:szCs w:val="28"/>
            <w:lang w:eastAsia="en-US"/>
          </w:rPr>
          <w:t>пункте 4</w:t>
        </w:r>
      </w:hyperlink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 Порядка, в электронном виде посредством единого портала или краевого портала документы, указанные в </w:t>
      </w:r>
      <w:hyperlink r:id="rId42" w:tooltip="https://login.consultant.ru/link/?req=doc&amp;base=RLAW123&amp;n=358504&amp;dst=100118" w:history="1">
        <w:r w:rsidRPr="009541B8">
          <w:rPr>
            <w:rFonts w:ascii="Times New Roman" w:eastAsia="Calibri" w:hAnsi="Times New Roman"/>
            <w:sz w:val="28"/>
            <w:szCs w:val="28"/>
            <w:lang w:eastAsia="en-US"/>
          </w:rPr>
          <w:t>пункте 4</w:t>
        </w:r>
      </w:hyperlink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 Порядка, </w:t>
      </w:r>
      <w:r w:rsidRPr="009541B8">
        <w:rPr>
          <w:rFonts w:ascii="Times New Roman" w:eastAsia="Calibri" w:hAnsi="Times New Roman"/>
          <w:sz w:val="28"/>
          <w:szCs w:val="28"/>
          <w:lang w:eastAsia="en-US"/>
        </w:rPr>
        <w:lastRenderedPageBreak/>
        <w:t>подлежат регистрации в государственной информационной системе «Единая централизованная цифровая платформа в социальной сфере» (далее – Единая цифровая платформа) не позднее 1 рабочего дня со дня их поступления.</w:t>
      </w:r>
      <w:proofErr w:type="gramEnd"/>
    </w:p>
    <w:p w:rsidR="009541B8" w:rsidRPr="009541B8" w:rsidRDefault="009541B8" w:rsidP="009541B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17. В день регистрации документов, указанных в </w:t>
      </w:r>
      <w:hyperlink r:id="rId43" w:tooltip="https://login.consultant.ru/link/?req=doc&amp;base=RLAW123&amp;n=358504&amp;dst=100118" w:history="1">
        <w:r w:rsidRPr="009541B8">
          <w:rPr>
            <w:rFonts w:ascii="Times New Roman" w:eastAsia="Calibri" w:hAnsi="Times New Roman"/>
            <w:sz w:val="28"/>
            <w:szCs w:val="28"/>
            <w:lang w:eastAsia="en-US"/>
          </w:rPr>
          <w:t>пункте 4</w:t>
        </w:r>
      </w:hyperlink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 Порядка, </w:t>
      </w:r>
      <w:r w:rsidR="00747820"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орган местного самоуправления осуществляет направление заявителю информации о перечне документов, которые ему необходимо представить лично (в зависимости от сложившейся конкретной жизненной ситуации) </w:t>
      </w:r>
      <w:r w:rsidR="00747820"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9541B8">
        <w:rPr>
          <w:rFonts w:ascii="Times New Roman" w:eastAsia="Calibri" w:hAnsi="Times New Roman"/>
          <w:sz w:val="28"/>
          <w:szCs w:val="28"/>
          <w:lang w:eastAsia="en-US"/>
        </w:rPr>
        <w:t>в орган местного самоуправления в течение 5 рабочих дней со дня получения заявителем указанной информации.</w:t>
      </w:r>
    </w:p>
    <w:p w:rsidR="009541B8" w:rsidRPr="009541B8" w:rsidRDefault="009541B8" w:rsidP="009541B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В случае установления факта наличия в документах, указанных </w:t>
      </w:r>
      <w:r w:rsidRPr="009541B8">
        <w:rPr>
          <w:rFonts w:ascii="Times New Roman" w:eastAsia="Calibri" w:hAnsi="Times New Roman"/>
          <w:sz w:val="28"/>
          <w:szCs w:val="28"/>
          <w:lang w:eastAsia="en-US"/>
        </w:rPr>
        <w:br/>
        <w:t xml:space="preserve">в </w:t>
      </w:r>
      <w:hyperlink r:id="rId44" w:tooltip="https://login.consultant.ru/link/?req=doc&amp;base=RLAW123&amp;n=358504&amp;dst=100118" w:history="1">
        <w:r w:rsidRPr="009541B8">
          <w:rPr>
            <w:rFonts w:ascii="Times New Roman" w:eastAsia="Calibri" w:hAnsi="Times New Roman"/>
            <w:sz w:val="28"/>
            <w:szCs w:val="28"/>
            <w:lang w:eastAsia="en-US"/>
          </w:rPr>
          <w:t>пункте 4</w:t>
        </w:r>
      </w:hyperlink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 Порядка, недостоверной и (или) неполной информации орган местного самоуправления в день установления такого факта уведомляет заявителя о необходимости доработки документов, указанных в </w:t>
      </w:r>
      <w:hyperlink r:id="rId45" w:tooltip="https://login.consultant.ru/link/?req=doc&amp;base=RLAW123&amp;n=358504&amp;dst=100118" w:history="1">
        <w:r w:rsidRPr="009541B8">
          <w:rPr>
            <w:rFonts w:ascii="Times New Roman" w:eastAsia="Calibri" w:hAnsi="Times New Roman"/>
            <w:sz w:val="28"/>
            <w:szCs w:val="28"/>
            <w:lang w:eastAsia="en-US"/>
          </w:rPr>
          <w:t xml:space="preserve">пункте </w:t>
        </w:r>
        <w:r w:rsidRPr="009541B8">
          <w:rPr>
            <w:rFonts w:ascii="Times New Roman" w:eastAsia="Calibri" w:hAnsi="Times New Roman"/>
            <w:sz w:val="28"/>
            <w:szCs w:val="28"/>
            <w:lang w:eastAsia="en-US"/>
          </w:rPr>
          <w:br/>
          <w:t>4</w:t>
        </w:r>
      </w:hyperlink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 Порядка, в течение 5 рабочих дней со дня получения заявителем указанной информации.</w:t>
      </w:r>
    </w:p>
    <w:p w:rsidR="009541B8" w:rsidRPr="009541B8" w:rsidRDefault="009541B8" w:rsidP="009541B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Рассмотрение документов, указанных в </w:t>
      </w:r>
      <w:hyperlink r:id="rId46" w:tooltip="https://login.consultant.ru/link/?req=doc&amp;base=RLAW123&amp;n=358504&amp;dst=100118" w:history="1">
        <w:r w:rsidRPr="009541B8">
          <w:rPr>
            <w:rFonts w:ascii="Times New Roman" w:eastAsia="Calibri" w:hAnsi="Times New Roman"/>
            <w:sz w:val="28"/>
            <w:szCs w:val="28"/>
            <w:lang w:eastAsia="en-US"/>
          </w:rPr>
          <w:t>пункте 4</w:t>
        </w:r>
      </w:hyperlink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 Порядка, может быть приостановлено до момента представления заявителем доработанных документов, указанных в </w:t>
      </w:r>
      <w:hyperlink r:id="rId47" w:tooltip="https://login.consultant.ru/link/?req=doc&amp;base=RLAW123&amp;n=358504&amp;dst=100118" w:history="1">
        <w:r w:rsidRPr="009541B8">
          <w:rPr>
            <w:rFonts w:ascii="Times New Roman" w:eastAsia="Calibri" w:hAnsi="Times New Roman"/>
            <w:sz w:val="28"/>
            <w:szCs w:val="28"/>
            <w:lang w:eastAsia="en-US"/>
          </w:rPr>
          <w:t>пункте 4</w:t>
        </w:r>
      </w:hyperlink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 Порядка, необходимых для принятия органом местного самоуправления решения о предоставлении или об отказе </w:t>
      </w:r>
      <w:r w:rsidRPr="009541B8">
        <w:rPr>
          <w:rFonts w:ascii="Times New Roman" w:eastAsia="Calibri" w:hAnsi="Times New Roman"/>
          <w:sz w:val="28"/>
          <w:szCs w:val="28"/>
          <w:lang w:eastAsia="en-US"/>
        </w:rPr>
        <w:br/>
        <w:t>в предоставлении бесплатного питания, но не более чем на 5 рабочих дней.</w:t>
      </w:r>
    </w:p>
    <w:p w:rsidR="009541B8" w:rsidRPr="009541B8" w:rsidRDefault="009541B8" w:rsidP="009541B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В момент представления документов, указанных в </w:t>
      </w:r>
      <w:hyperlink r:id="rId48" w:tooltip="https://login.consultant.ru/link/?req=doc&amp;base=RLAW123&amp;n=358504&amp;dst=100118" w:history="1">
        <w:r w:rsidRPr="009541B8">
          <w:rPr>
            <w:rFonts w:ascii="Times New Roman" w:eastAsia="Calibri" w:hAnsi="Times New Roman"/>
            <w:sz w:val="28"/>
            <w:szCs w:val="28"/>
            <w:lang w:eastAsia="en-US"/>
          </w:rPr>
          <w:t>пункте 4</w:t>
        </w:r>
      </w:hyperlink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 Порядка, заявитель имеет право указать в качестве получателя уведомления </w:t>
      </w:r>
      <w:r w:rsidRPr="009541B8">
        <w:rPr>
          <w:rFonts w:ascii="Times New Roman" w:eastAsia="Calibri" w:hAnsi="Times New Roman"/>
          <w:sz w:val="28"/>
          <w:szCs w:val="28"/>
          <w:lang w:eastAsia="en-US"/>
        </w:rPr>
        <w:br/>
        <w:t xml:space="preserve">о  предоставлении или об отказе в предоставлении бесплатного питания </w:t>
      </w:r>
      <w:r w:rsidRPr="009541B8">
        <w:rPr>
          <w:rFonts w:ascii="Times New Roman" w:eastAsia="Calibri" w:hAnsi="Times New Roman"/>
          <w:sz w:val="28"/>
          <w:szCs w:val="28"/>
          <w:lang w:eastAsia="en-US"/>
        </w:rPr>
        <w:br/>
        <w:t xml:space="preserve">на бумажном носителе законного представителя несовершеннолетнего обучающегося, не являющегося заявителем. В этом случае заявитель указывает в заявлении фамилию, имя, отчество (при наличии) и сведения о документе, удостоверяющем личность законного представителя несовершеннолетнего обучающегося. </w:t>
      </w:r>
    </w:p>
    <w:p w:rsidR="009541B8" w:rsidRPr="009541B8" w:rsidRDefault="009541B8" w:rsidP="009541B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Уведомление о принятом </w:t>
      </w:r>
      <w:proofErr w:type="gramStart"/>
      <w:r w:rsidRPr="009541B8">
        <w:rPr>
          <w:rFonts w:ascii="Times New Roman" w:eastAsia="Calibri" w:hAnsi="Times New Roman"/>
          <w:sz w:val="28"/>
          <w:szCs w:val="28"/>
          <w:lang w:eastAsia="en-US"/>
        </w:rPr>
        <w:t>решении</w:t>
      </w:r>
      <w:proofErr w:type="gramEnd"/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 о предоставлении или об отказе </w:t>
      </w:r>
      <w:r w:rsidRPr="009541B8">
        <w:rPr>
          <w:rFonts w:ascii="Times New Roman" w:eastAsia="Calibri" w:hAnsi="Times New Roman"/>
          <w:sz w:val="28"/>
          <w:szCs w:val="28"/>
          <w:lang w:eastAsia="en-US"/>
        </w:rPr>
        <w:br/>
        <w:t xml:space="preserve">в предоставлении бесплатного питания, оформленное в форме документа </w:t>
      </w:r>
      <w:r w:rsidR="00747820"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на бумажном носителе, не может быть предоставлено другому законному представителю несовершеннолетнего обучающегося в случае, если заявитель при подаче документов, указанных в </w:t>
      </w:r>
      <w:hyperlink r:id="rId49" w:tooltip="https://login.consultant.ru/link/?req=doc&amp;base=RLAW123&amp;n=358504&amp;dst=100118" w:history="1">
        <w:r w:rsidRPr="009541B8">
          <w:rPr>
            <w:rFonts w:ascii="Times New Roman" w:eastAsia="Calibri" w:hAnsi="Times New Roman"/>
            <w:sz w:val="28"/>
            <w:szCs w:val="28"/>
            <w:lang w:eastAsia="en-US"/>
          </w:rPr>
          <w:t>пункте 4</w:t>
        </w:r>
      </w:hyperlink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 Порядка, выразил в заявлении письменное желание получить уведомление о принятом решении лично.</w:t>
      </w:r>
    </w:p>
    <w:p w:rsidR="009541B8" w:rsidRPr="009541B8" w:rsidRDefault="009541B8" w:rsidP="009541B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18. При подаче документов, указанных в </w:t>
      </w:r>
      <w:hyperlink r:id="rId50" w:tooltip="https://login.consultant.ru/link/?req=doc&amp;base=RLAW123&amp;n=358504&amp;dst=100118" w:history="1">
        <w:r w:rsidRPr="009541B8">
          <w:rPr>
            <w:rFonts w:ascii="Times New Roman" w:eastAsia="Calibri" w:hAnsi="Times New Roman"/>
            <w:sz w:val="28"/>
            <w:szCs w:val="28"/>
            <w:lang w:eastAsia="en-US"/>
          </w:rPr>
          <w:t>пункте 4</w:t>
        </w:r>
      </w:hyperlink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 Порядка, </w:t>
      </w:r>
      <w:r w:rsidR="00747820"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9541B8">
        <w:rPr>
          <w:rFonts w:ascii="Times New Roman" w:eastAsia="Calibri" w:hAnsi="Times New Roman"/>
          <w:sz w:val="28"/>
          <w:szCs w:val="28"/>
          <w:lang w:eastAsia="en-US"/>
        </w:rPr>
        <w:t>в электронном виде посредством единого портала или краевого портала обеспечивается информирование заявителя:</w:t>
      </w:r>
    </w:p>
    <w:p w:rsidR="009541B8" w:rsidRPr="009541B8" w:rsidRDefault="009541B8" w:rsidP="009541B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541B8">
        <w:rPr>
          <w:rFonts w:ascii="Times New Roman" w:eastAsia="Calibri" w:hAnsi="Times New Roman"/>
          <w:sz w:val="28"/>
          <w:szCs w:val="28"/>
          <w:lang w:eastAsia="en-US"/>
        </w:rPr>
        <w:t>1) на этапе подачи заявления – о перечне документов (копий документов, сведений), которые ему необходимо лично представить в орган местного самоуправления;</w:t>
      </w:r>
    </w:p>
    <w:p w:rsidR="009541B8" w:rsidRPr="009541B8" w:rsidRDefault="009541B8" w:rsidP="009541B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541B8">
        <w:rPr>
          <w:rFonts w:ascii="Times New Roman" w:eastAsia="Calibri" w:hAnsi="Times New Roman"/>
          <w:sz w:val="28"/>
          <w:szCs w:val="28"/>
          <w:lang w:eastAsia="en-US"/>
        </w:rPr>
        <w:t>2) в день осуществления соответствующего процесса предоставления бесплатного питания:</w:t>
      </w:r>
    </w:p>
    <w:p w:rsidR="009541B8" w:rsidRPr="009541B8" w:rsidRDefault="009541B8" w:rsidP="009541B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о ходе рассмотрения документов, указанных в </w:t>
      </w:r>
      <w:hyperlink r:id="rId51" w:tooltip="https://login.consultant.ru/link/?req=doc&amp;base=RLAW123&amp;n=358504&amp;dst=100118" w:history="1">
        <w:r w:rsidRPr="009541B8">
          <w:rPr>
            <w:rFonts w:ascii="Times New Roman" w:eastAsia="Calibri" w:hAnsi="Times New Roman"/>
            <w:sz w:val="28"/>
            <w:szCs w:val="28"/>
            <w:lang w:eastAsia="en-US"/>
          </w:rPr>
          <w:t>пункте 4</w:t>
        </w:r>
      </w:hyperlink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 Порядка, включая информацию о приостановке и возобновлении рассмотрения документов, указанных в пункте 4 Порядка, результате их рассмотрения и принятом </w:t>
      </w:r>
      <w:r w:rsidRPr="009541B8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органом местного самоуправления решении о предоставлении или об отказе </w:t>
      </w:r>
      <w:r w:rsidR="00747820"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в предоставлении бесплатного питания с указанием оснований для принятия решения об отказе в предоставлении бесплатного питания;  </w:t>
      </w:r>
      <w:proofErr w:type="gramEnd"/>
    </w:p>
    <w:p w:rsidR="009541B8" w:rsidRPr="009541B8" w:rsidRDefault="009541B8" w:rsidP="009541B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о необходимости доработки документов, указанных в </w:t>
      </w:r>
      <w:hyperlink r:id="rId52" w:tooltip="https://login.consultant.ru/link/?req=doc&amp;base=RLAW123&amp;n=358504&amp;dst=100118" w:history="1">
        <w:r w:rsidRPr="009541B8">
          <w:rPr>
            <w:rFonts w:ascii="Times New Roman" w:eastAsia="Calibri" w:hAnsi="Times New Roman"/>
            <w:sz w:val="28"/>
            <w:szCs w:val="28"/>
            <w:lang w:eastAsia="en-US"/>
          </w:rPr>
          <w:t>пункте 4</w:t>
        </w:r>
      </w:hyperlink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 Порядка, </w:t>
      </w:r>
      <w:r w:rsidR="00747820"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9541B8">
        <w:rPr>
          <w:rFonts w:ascii="Times New Roman" w:eastAsia="Calibri" w:hAnsi="Times New Roman"/>
          <w:sz w:val="28"/>
          <w:szCs w:val="28"/>
          <w:lang w:eastAsia="en-US"/>
        </w:rPr>
        <w:t>в случае установления факта наличия в документах недостоверной и (или) неполной информации.</w:t>
      </w:r>
    </w:p>
    <w:p w:rsidR="009541B8" w:rsidRPr="009541B8" w:rsidRDefault="009541B8" w:rsidP="009541B8">
      <w:pPr>
        <w:spacing w:after="0" w:line="240" w:lineRule="auto"/>
        <w:ind w:firstLine="539"/>
        <w:jc w:val="both"/>
        <w:rPr>
          <w:rFonts w:ascii="Times New Roman" w:eastAsia="Calibri" w:hAnsi="Times New Roman"/>
          <w:sz w:val="28"/>
          <w:szCs w:val="28"/>
        </w:rPr>
      </w:pPr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19. При направлении посредством единого портала или краевого портала заявителю информации о предоставлении или об отказе в предоставлении бесплатного питания орган местного самоуправления уведомляет заявителя </w:t>
      </w:r>
      <w:r w:rsidR="00747820"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9541B8">
        <w:rPr>
          <w:rFonts w:ascii="Times New Roman" w:eastAsia="Calibri" w:hAnsi="Times New Roman"/>
          <w:sz w:val="28"/>
          <w:szCs w:val="28"/>
          <w:lang w:eastAsia="en-US"/>
        </w:rPr>
        <w:t>в случае изменения условий обращения за предоставлением бесплатного питания, установленных Порядком.</w:t>
      </w:r>
    </w:p>
    <w:p w:rsidR="009541B8" w:rsidRPr="009541B8" w:rsidRDefault="009541B8" w:rsidP="009541B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В случаях, установленных законодательством Российской Федерации или нормативными правовыми актами Красноярского края, информация, предусмотренная настоящим пунктом, может быть направлена заявителю </w:t>
      </w:r>
      <w:r w:rsidRPr="009541B8">
        <w:rPr>
          <w:rFonts w:ascii="Times New Roman" w:eastAsia="Calibri" w:hAnsi="Times New Roman"/>
          <w:sz w:val="28"/>
          <w:szCs w:val="28"/>
          <w:lang w:eastAsia="en-US"/>
        </w:rPr>
        <w:br/>
        <w:t>в письменном виде.</w:t>
      </w:r>
    </w:p>
    <w:p w:rsidR="009541B8" w:rsidRPr="009541B8" w:rsidRDefault="009541B8" w:rsidP="009541B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20. </w:t>
      </w:r>
      <w:proofErr w:type="gramStart"/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В случае если документы, указанные в подпункте 2 (в части копии свидетельства о рождении обучающегося, выданного органами записи актов гражданского состояния или консульскими учреждениями Российской Федерации),  подпункте «а» подпункта </w:t>
      </w:r>
      <w:hyperlink r:id="rId53" w:tooltip="https://login.consultant.ru/link/?req=doc&amp;base=RLAW123&amp;n=358504&amp;dst=100127" w:history="1">
        <w:r w:rsidRPr="009541B8">
          <w:rPr>
            <w:rFonts w:ascii="Times New Roman" w:eastAsia="Calibri" w:hAnsi="Times New Roman"/>
            <w:sz w:val="28"/>
            <w:szCs w:val="28"/>
            <w:lang w:eastAsia="en-US"/>
          </w:rPr>
          <w:t>8</w:t>
        </w:r>
      </w:hyperlink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 (в части копии свидетельства </w:t>
      </w:r>
      <w:r w:rsidR="00747820"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о заключении брака, выданного органами записи актов гражданского состояния или консульскими учреждениями Российской Федерации) пункта 4 Порядка, </w:t>
      </w:r>
      <w:r w:rsidR="00747820"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9541B8">
        <w:rPr>
          <w:rFonts w:ascii="Times New Roman" w:eastAsia="Calibri" w:hAnsi="Times New Roman"/>
          <w:sz w:val="28"/>
          <w:szCs w:val="28"/>
          <w:lang w:eastAsia="en-US"/>
        </w:rPr>
        <w:t>не были представлены заявителем по собственной инициативе, орган местного</w:t>
      </w:r>
      <w:proofErr w:type="gramEnd"/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gramStart"/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самоуправления в течение 1 рабочего дня со дня регистрации документов, указанных в пункте 4 Порядка, запрашивает сведения о государственной регистрации рождения обучающегося, сведения о государственной регистрации заключения брака обучающегося, содержащиеся в Едином государственном реестре записей актов гражданского состояния, в порядке межведомственного информационного взаимодействия в соответствии Федеральным </w:t>
      </w:r>
      <w:hyperlink r:id="rId54" w:tooltip="https://login.consultant.ru/link/?req=doc&amp;base=LAW&amp;n=494996" w:history="1">
        <w:r w:rsidRPr="009541B8">
          <w:rPr>
            <w:rFonts w:ascii="Times New Roman" w:eastAsia="Calibri" w:hAnsi="Times New Roman"/>
            <w:sz w:val="28"/>
            <w:szCs w:val="28"/>
            <w:lang w:eastAsia="en-US"/>
          </w:rPr>
          <w:t>законом</w:t>
        </w:r>
      </w:hyperlink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747820"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9541B8">
        <w:rPr>
          <w:rFonts w:ascii="Times New Roman" w:eastAsia="Calibri" w:hAnsi="Times New Roman"/>
          <w:sz w:val="28"/>
          <w:szCs w:val="28"/>
          <w:lang w:eastAsia="en-US"/>
        </w:rPr>
        <w:t>от 27.07.2010 № 210-ФЗ «Об организации предоставления государственных и муниципальных услуг» (далее – Федеральный закон</w:t>
      </w:r>
      <w:proofErr w:type="gramEnd"/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proofErr w:type="gramStart"/>
      <w:r w:rsidRPr="009541B8">
        <w:rPr>
          <w:rFonts w:ascii="Times New Roman" w:eastAsia="Calibri" w:hAnsi="Times New Roman"/>
          <w:sz w:val="28"/>
          <w:szCs w:val="28"/>
          <w:lang w:eastAsia="en-US"/>
        </w:rPr>
        <w:t>210-ФЗ).</w:t>
      </w:r>
      <w:proofErr w:type="gramEnd"/>
    </w:p>
    <w:p w:rsidR="009541B8" w:rsidRPr="009541B8" w:rsidRDefault="009541B8" w:rsidP="009541B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en-US"/>
        </w:rPr>
      </w:pPr>
      <w:r w:rsidRPr="009541B8">
        <w:rPr>
          <w:rFonts w:ascii="Times New Roman" w:eastAsia="Calibri" w:hAnsi="Times New Roman" w:cs="Calibri"/>
          <w:sz w:val="28"/>
          <w:szCs w:val="28"/>
          <w:lang w:eastAsia="en-US"/>
        </w:rPr>
        <w:t xml:space="preserve">21. </w:t>
      </w:r>
      <w:proofErr w:type="gramStart"/>
      <w:r w:rsidRPr="009541B8">
        <w:rPr>
          <w:rFonts w:ascii="Times New Roman" w:eastAsia="Calibri" w:hAnsi="Times New Roman" w:cs="Calibri"/>
          <w:sz w:val="28"/>
          <w:szCs w:val="28"/>
          <w:lang w:eastAsia="en-US"/>
        </w:rPr>
        <w:t xml:space="preserve">В случае если документы, указанные в </w:t>
      </w:r>
      <w:hyperlink r:id="rId55" w:tooltip="https://login.consultant.ru/link/?req=doc&amp;base=RLAW123&amp;n=358504&amp;dst=100124" w:history="1">
        <w:r w:rsidRPr="009541B8">
          <w:rPr>
            <w:rFonts w:ascii="Times New Roman" w:eastAsia="Calibri" w:hAnsi="Times New Roman" w:cs="Calibri"/>
            <w:sz w:val="28"/>
            <w:szCs w:val="28"/>
            <w:lang w:eastAsia="en-US"/>
          </w:rPr>
          <w:t>подпунктах 4, 6</w:t>
        </w:r>
      </w:hyperlink>
      <w:r w:rsidRPr="009541B8">
        <w:rPr>
          <w:rFonts w:ascii="Times New Roman" w:eastAsia="Calibri" w:hAnsi="Times New Roman" w:cs="Calibri"/>
          <w:sz w:val="28"/>
          <w:szCs w:val="28"/>
          <w:lang w:eastAsia="en-US"/>
        </w:rPr>
        <w:t xml:space="preserve">, </w:t>
      </w:r>
      <w:hyperlink r:id="rId56" w:tooltip="https://login.consultant.ru/link/?req=doc&amp;base=RLAW123&amp;n=358504&amp;dst=100127" w:history="1">
        <w:r w:rsidRPr="009541B8">
          <w:rPr>
            <w:rFonts w:ascii="Times New Roman" w:eastAsia="Calibri" w:hAnsi="Times New Roman" w:cs="Calibri"/>
            <w:sz w:val="28"/>
            <w:szCs w:val="28"/>
            <w:lang w:eastAsia="en-US"/>
          </w:rPr>
          <w:t>подпунктах «б», «в» подпункта 8</w:t>
        </w:r>
      </w:hyperlink>
      <w:r w:rsidRPr="009541B8">
        <w:rPr>
          <w:rFonts w:ascii="Times New Roman" w:eastAsia="Calibri" w:hAnsi="Times New Roman" w:cs="Calibri"/>
          <w:sz w:val="28"/>
          <w:szCs w:val="28"/>
          <w:lang w:eastAsia="en-US"/>
        </w:rPr>
        <w:t xml:space="preserve"> (в части копии решения органа опеки и попечительства </w:t>
      </w:r>
      <w:r w:rsidR="00F22598">
        <w:rPr>
          <w:rFonts w:ascii="Times New Roman" w:eastAsia="Calibri" w:hAnsi="Times New Roman" w:cs="Calibri"/>
          <w:sz w:val="28"/>
          <w:szCs w:val="28"/>
          <w:lang w:eastAsia="en-US"/>
        </w:rPr>
        <w:br/>
      </w:r>
      <w:r w:rsidRPr="009541B8">
        <w:rPr>
          <w:rFonts w:ascii="Times New Roman" w:eastAsia="Calibri" w:hAnsi="Times New Roman" w:cs="Calibri"/>
          <w:sz w:val="28"/>
          <w:szCs w:val="28"/>
          <w:lang w:eastAsia="en-US"/>
        </w:rPr>
        <w:t>об объявлении обучающегося полностью дееспособным (эмансипированным) пункта 4 Порядка, не были представлены заявителем по собственной инициативе, орган местного самоуправления в течение 1 рабочего дня со дня регистрации документов, указанных в пункте 4 Порядка, направляет межведомственный запрос о предоставлении</w:t>
      </w:r>
      <w:proofErr w:type="gramEnd"/>
      <w:r w:rsidRPr="009541B8">
        <w:rPr>
          <w:rFonts w:ascii="Times New Roman" w:eastAsia="Calibri" w:hAnsi="Times New Roman" w:cs="Calibri"/>
          <w:sz w:val="28"/>
          <w:szCs w:val="28"/>
          <w:lang w:eastAsia="en-US"/>
        </w:rPr>
        <w:t xml:space="preserve"> указанных документов (содержащейся в них информации) в порядке межведомственного информационного взаимодействия в соответствии с Федеральным </w:t>
      </w:r>
      <w:hyperlink r:id="rId57" w:tooltip="https://login.consultant.ru/link/?req=doc&amp;base=LAW&amp;n=494996" w:history="1">
        <w:r w:rsidRPr="009541B8">
          <w:rPr>
            <w:rFonts w:ascii="Times New Roman" w:eastAsia="Calibri" w:hAnsi="Times New Roman" w:cs="Calibri"/>
            <w:sz w:val="28"/>
            <w:szCs w:val="28"/>
            <w:lang w:eastAsia="en-US"/>
          </w:rPr>
          <w:t>законом</w:t>
        </w:r>
      </w:hyperlink>
      <w:r w:rsidR="00747820">
        <w:rPr>
          <w:rFonts w:ascii="Times New Roman" w:eastAsia="Calibri" w:hAnsi="Times New Roman" w:cs="Calibri"/>
          <w:sz w:val="28"/>
          <w:szCs w:val="28"/>
          <w:lang w:eastAsia="en-US"/>
        </w:rPr>
        <w:t xml:space="preserve"> </w:t>
      </w:r>
      <w:r w:rsidR="00747820">
        <w:rPr>
          <w:rFonts w:ascii="Times New Roman" w:eastAsia="Calibri" w:hAnsi="Times New Roman" w:cs="Calibri"/>
          <w:sz w:val="28"/>
          <w:szCs w:val="28"/>
          <w:lang w:eastAsia="en-US"/>
        </w:rPr>
        <w:br/>
      </w:r>
      <w:r w:rsidRPr="009541B8">
        <w:rPr>
          <w:rFonts w:ascii="Times New Roman" w:eastAsia="Calibri" w:hAnsi="Times New Roman" w:cs="Calibri"/>
          <w:sz w:val="28"/>
          <w:szCs w:val="28"/>
          <w:lang w:eastAsia="en-US"/>
        </w:rPr>
        <w:t>№ 210-ФЗ.</w:t>
      </w:r>
    </w:p>
    <w:p w:rsidR="009541B8" w:rsidRPr="009541B8" w:rsidRDefault="009541B8" w:rsidP="009541B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en-US"/>
        </w:rPr>
      </w:pPr>
      <w:r w:rsidRPr="009541B8">
        <w:rPr>
          <w:rFonts w:ascii="Times New Roman" w:eastAsia="Calibri" w:hAnsi="Times New Roman" w:cs="Calibri"/>
          <w:sz w:val="28"/>
          <w:szCs w:val="28"/>
          <w:lang w:eastAsia="en-US"/>
        </w:rPr>
        <w:t>22. Формирование межведомственных запросов и получение документов и сведений, необходимых для принятия решения о предоставлении бесплатного питания</w:t>
      </w:r>
      <w:r w:rsidR="00F22598">
        <w:rPr>
          <w:rFonts w:ascii="Times New Roman" w:eastAsia="Calibri" w:hAnsi="Times New Roman" w:cs="Calibri"/>
          <w:sz w:val="28"/>
          <w:szCs w:val="28"/>
          <w:lang w:eastAsia="en-US"/>
        </w:rPr>
        <w:t>,</w:t>
      </w:r>
      <w:r w:rsidRPr="009541B8">
        <w:rPr>
          <w:rFonts w:ascii="Times New Roman" w:eastAsia="Calibri" w:hAnsi="Times New Roman" w:cs="Calibri"/>
          <w:sz w:val="28"/>
          <w:szCs w:val="28"/>
          <w:lang w:eastAsia="en-US"/>
        </w:rPr>
        <w:t xml:space="preserve"> в электронном виде с использованием единой системы межведомственн</w:t>
      </w:r>
      <w:r w:rsidR="00F22598">
        <w:rPr>
          <w:rFonts w:ascii="Times New Roman" w:eastAsia="Calibri" w:hAnsi="Times New Roman" w:cs="Calibri"/>
          <w:sz w:val="28"/>
          <w:szCs w:val="28"/>
          <w:lang w:eastAsia="en-US"/>
        </w:rPr>
        <w:t>ого электронного взаимодействия</w:t>
      </w:r>
      <w:r w:rsidRPr="009541B8">
        <w:rPr>
          <w:rFonts w:ascii="Times New Roman" w:eastAsia="Calibri" w:hAnsi="Times New Roman" w:cs="Calibri"/>
          <w:sz w:val="28"/>
          <w:szCs w:val="28"/>
          <w:lang w:eastAsia="en-US"/>
        </w:rPr>
        <w:t xml:space="preserve"> обеспечиваются </w:t>
      </w:r>
      <w:r w:rsidR="00747820">
        <w:rPr>
          <w:rFonts w:ascii="Times New Roman" w:eastAsia="Calibri" w:hAnsi="Times New Roman" w:cs="Calibri"/>
          <w:sz w:val="28"/>
          <w:szCs w:val="28"/>
          <w:lang w:eastAsia="en-US"/>
        </w:rPr>
        <w:br/>
      </w:r>
      <w:r w:rsidRPr="009541B8">
        <w:rPr>
          <w:rFonts w:ascii="Times New Roman" w:eastAsia="Calibri" w:hAnsi="Times New Roman" w:cs="Calibri"/>
          <w:sz w:val="28"/>
          <w:szCs w:val="28"/>
          <w:lang w:eastAsia="en-US"/>
        </w:rPr>
        <w:t>в автоматизированном порядке.</w:t>
      </w:r>
    </w:p>
    <w:p w:rsidR="009541B8" w:rsidRPr="009541B8" w:rsidRDefault="009541B8" w:rsidP="009541B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en-US"/>
        </w:rPr>
      </w:pPr>
      <w:r w:rsidRPr="009541B8">
        <w:rPr>
          <w:rFonts w:ascii="Times New Roman" w:eastAsia="Calibri" w:hAnsi="Times New Roman" w:cs="Calibri"/>
          <w:sz w:val="28"/>
          <w:szCs w:val="28"/>
          <w:lang w:eastAsia="en-US"/>
        </w:rPr>
        <w:lastRenderedPageBreak/>
        <w:t xml:space="preserve">23. </w:t>
      </w:r>
      <w:proofErr w:type="gramStart"/>
      <w:r w:rsidRPr="009541B8">
        <w:rPr>
          <w:rFonts w:ascii="Times New Roman" w:eastAsia="Calibri" w:hAnsi="Times New Roman" w:cs="Calibri"/>
          <w:sz w:val="28"/>
          <w:szCs w:val="28"/>
          <w:lang w:eastAsia="en-US"/>
        </w:rPr>
        <w:t xml:space="preserve">Срок предоставления органами и (или) организациями документов и сведений (если они имеются в их распоряжении), необходимых для принятия решения о предоставлении бесплатного питания либо об отказе </w:t>
      </w:r>
      <w:r w:rsidR="00747820">
        <w:rPr>
          <w:rFonts w:ascii="Times New Roman" w:eastAsia="Calibri" w:hAnsi="Times New Roman" w:cs="Calibri"/>
          <w:sz w:val="28"/>
          <w:szCs w:val="28"/>
          <w:lang w:eastAsia="en-US"/>
        </w:rPr>
        <w:br/>
      </w:r>
      <w:r w:rsidRPr="009541B8">
        <w:rPr>
          <w:rFonts w:ascii="Times New Roman" w:eastAsia="Calibri" w:hAnsi="Times New Roman" w:cs="Calibri"/>
          <w:sz w:val="28"/>
          <w:szCs w:val="28"/>
          <w:lang w:eastAsia="en-US"/>
        </w:rPr>
        <w:t xml:space="preserve">в предоставлении бесплатного питания в рамках ответа на межведомственные электронные запросы с использованием единой системы межведомственного электронного взаимодействия не должен превышать 48 часов с момента направления соответствующих запросов органом местного самоуправления, </w:t>
      </w:r>
      <w:r w:rsidR="00747820">
        <w:rPr>
          <w:rFonts w:ascii="Times New Roman" w:eastAsia="Calibri" w:hAnsi="Times New Roman" w:cs="Calibri"/>
          <w:sz w:val="28"/>
          <w:szCs w:val="28"/>
          <w:lang w:eastAsia="en-US"/>
        </w:rPr>
        <w:br/>
      </w:r>
      <w:r w:rsidRPr="009541B8">
        <w:rPr>
          <w:rFonts w:ascii="Times New Roman" w:eastAsia="Calibri" w:hAnsi="Times New Roman" w:cs="Calibri"/>
          <w:sz w:val="28"/>
          <w:szCs w:val="28"/>
          <w:lang w:eastAsia="en-US"/>
        </w:rPr>
        <w:t>без использования единой</w:t>
      </w:r>
      <w:proofErr w:type="gramEnd"/>
      <w:r w:rsidRPr="009541B8">
        <w:rPr>
          <w:rFonts w:ascii="Times New Roman" w:eastAsia="Calibri" w:hAnsi="Times New Roman" w:cs="Calibri"/>
          <w:sz w:val="28"/>
          <w:szCs w:val="28"/>
          <w:lang w:eastAsia="en-US"/>
        </w:rPr>
        <w:t xml:space="preserve"> системы межведомственного электронного взаимодействия не должен превышать 5 рабочих дней со дня получения такого межведомственного запроса.</w:t>
      </w:r>
    </w:p>
    <w:p w:rsidR="009541B8" w:rsidRPr="009541B8" w:rsidRDefault="009541B8" w:rsidP="009541B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en-US"/>
        </w:rPr>
      </w:pPr>
      <w:r w:rsidRPr="009541B8">
        <w:rPr>
          <w:rFonts w:ascii="Times New Roman" w:eastAsia="Calibri" w:hAnsi="Times New Roman" w:cs="Calibri"/>
          <w:sz w:val="28"/>
          <w:szCs w:val="28"/>
          <w:lang w:eastAsia="en-US"/>
        </w:rPr>
        <w:t>24. Документы, полученные посредством межведомственного информационного взаимодействия, приобщаются к документам, представленным заявителем для предоставления бесплатного питания.</w:t>
      </w:r>
      <w:bookmarkStart w:id="2" w:name="Par15"/>
      <w:bookmarkEnd w:id="2"/>
    </w:p>
    <w:p w:rsidR="009541B8" w:rsidRPr="009541B8" w:rsidRDefault="009541B8" w:rsidP="009541B8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25. Орган местного самоуправления рассматривает документы, указанные в </w:t>
      </w:r>
      <w:hyperlink r:id="rId58" w:tooltip="https://login.consultant.ru/link/?req=doc&amp;base=RLAW123&amp;n=358504&amp;dst=100118" w:history="1">
        <w:r w:rsidRPr="009541B8">
          <w:rPr>
            <w:rFonts w:ascii="Times New Roman" w:eastAsia="Calibri" w:hAnsi="Times New Roman"/>
            <w:sz w:val="28"/>
            <w:szCs w:val="28"/>
            <w:lang w:eastAsia="en-US"/>
          </w:rPr>
          <w:t>пункте 4</w:t>
        </w:r>
      </w:hyperlink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 Порядка, и принимает решение о предоставлении либо об отказе </w:t>
      </w:r>
      <w:r w:rsidR="00747820"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в предоставлении бесплатного питания в форме распорядительного акта в срок не позднее 2 рабочих дней со дня получения всех необходимых документов, указанных в </w:t>
      </w:r>
      <w:hyperlink r:id="rId59" w:tooltip="https://login.consultant.ru/link/?req=doc&amp;base=RLAW123&amp;n=358504&amp;dst=100118" w:history="1">
        <w:r w:rsidRPr="009541B8">
          <w:rPr>
            <w:rFonts w:ascii="Times New Roman" w:eastAsia="Calibri" w:hAnsi="Times New Roman"/>
            <w:sz w:val="28"/>
            <w:szCs w:val="28"/>
            <w:lang w:eastAsia="en-US"/>
          </w:rPr>
          <w:t>пункте 4</w:t>
        </w:r>
      </w:hyperlink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 Порядка.</w:t>
      </w:r>
    </w:p>
    <w:p w:rsidR="009541B8" w:rsidRPr="009541B8" w:rsidRDefault="009541B8" w:rsidP="009541B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26. </w:t>
      </w:r>
      <w:proofErr w:type="gramStart"/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В случае представления документов, указанных в </w:t>
      </w:r>
      <w:hyperlink r:id="rId60" w:tooltip="https://login.consultant.ru/link/?req=doc&amp;base=RLAW123&amp;n=358504&amp;dst=100118" w:history="1">
        <w:r w:rsidRPr="009541B8">
          <w:rPr>
            <w:rFonts w:ascii="Times New Roman" w:eastAsia="Calibri" w:hAnsi="Times New Roman"/>
            <w:sz w:val="28"/>
            <w:szCs w:val="28"/>
            <w:lang w:eastAsia="en-US"/>
          </w:rPr>
          <w:t>пункте 4</w:t>
        </w:r>
      </w:hyperlink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 Порядка, </w:t>
      </w:r>
      <w:r w:rsidR="00747820"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с использованием единого портала или краевого портала решение </w:t>
      </w:r>
      <w:r w:rsidR="00747820"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о предоставлении или об отказе в предоставлении бесплатного питания формируется в электронном виде и подписывается усиленной квалифицированной электронной подписью руководителя (иного уполномоченного лица) органа местного самоуправления </w:t>
      </w:r>
      <w:r w:rsidR="00F22598">
        <w:rPr>
          <w:rFonts w:ascii="Times New Roman" w:eastAsia="Calibri" w:hAnsi="Times New Roman"/>
          <w:sz w:val="28"/>
          <w:szCs w:val="28"/>
          <w:lang w:eastAsia="en-US"/>
        </w:rPr>
        <w:t>на</w:t>
      </w:r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 Единой цифровой платформе (при наличии технической возможности).</w:t>
      </w:r>
      <w:proofErr w:type="gramEnd"/>
    </w:p>
    <w:p w:rsidR="009541B8" w:rsidRPr="009541B8" w:rsidRDefault="009541B8" w:rsidP="009541B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27. В случае если органом местного самоуправления принятие решений </w:t>
      </w:r>
      <w:r w:rsidRPr="009541B8">
        <w:rPr>
          <w:rFonts w:ascii="Times New Roman" w:eastAsia="Calibri" w:hAnsi="Times New Roman"/>
          <w:sz w:val="28"/>
          <w:szCs w:val="28"/>
          <w:lang w:eastAsia="en-US"/>
        </w:rPr>
        <w:br/>
        <w:t>о предоставлении или об отказе в предоставлении бесплатного питания осуществляется без использования Единой цифровой платформы, орган местного самоуправления обеспечивает передачу таких решений на Единую цифровую платформу в течение 3 рабочих дней со дня их принятия.</w:t>
      </w:r>
    </w:p>
    <w:p w:rsidR="009541B8" w:rsidRPr="009541B8" w:rsidRDefault="009541B8" w:rsidP="009541B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541B8">
        <w:rPr>
          <w:rFonts w:ascii="Times New Roman" w:eastAsia="Calibri" w:hAnsi="Times New Roman"/>
          <w:sz w:val="28"/>
          <w:szCs w:val="28"/>
          <w:lang w:eastAsia="en-US"/>
        </w:rPr>
        <w:t>28. Решение об отказе в предоставлении бесплатного питания принимается органом местного самоуправления в случае:</w:t>
      </w:r>
    </w:p>
    <w:p w:rsidR="009541B8" w:rsidRPr="009541B8" w:rsidRDefault="009541B8" w:rsidP="009541B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1) отсутствия у обучающегося права на предоставление бесплатного питания в соответствии с </w:t>
      </w:r>
      <w:hyperlink r:id="rId61" w:tooltip="https://login.consultant.ru/link/?req=doc&amp;base=RLAW123&amp;n=358096&amp;dst=303" w:history="1">
        <w:r w:rsidRPr="009541B8">
          <w:rPr>
            <w:rFonts w:ascii="Times New Roman" w:eastAsia="Calibri" w:hAnsi="Times New Roman"/>
            <w:sz w:val="28"/>
            <w:szCs w:val="28"/>
            <w:lang w:eastAsia="en-US"/>
          </w:rPr>
          <w:t>пунктами 1, 2 статьи 14</w:t>
        </w:r>
      </w:hyperlink>
      <w:r w:rsidRPr="009541B8">
        <w:rPr>
          <w:rFonts w:ascii="Times New Roman" w:eastAsia="Calibri" w:hAnsi="Times New Roman"/>
          <w:sz w:val="28"/>
          <w:szCs w:val="28"/>
          <w:lang w:eastAsia="en-US"/>
        </w:rPr>
        <w:t>.8 Закона края;</w:t>
      </w:r>
    </w:p>
    <w:p w:rsidR="009541B8" w:rsidRPr="009541B8" w:rsidRDefault="009541B8" w:rsidP="009541B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2) непредставления или представления заявителем не в полном объеме документов, указанных в </w:t>
      </w:r>
      <w:hyperlink r:id="rId62" w:tooltip="https://login.consultant.ru/link/?req=doc&amp;base=RLAW123&amp;n=358504&amp;dst=100082" w:history="1">
        <w:r w:rsidRPr="009541B8">
          <w:rPr>
            <w:rFonts w:ascii="Times New Roman" w:eastAsia="Calibri" w:hAnsi="Times New Roman"/>
            <w:sz w:val="28"/>
            <w:szCs w:val="28"/>
            <w:lang w:eastAsia="en-US"/>
          </w:rPr>
          <w:t>пункте 4</w:t>
        </w:r>
      </w:hyperlink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 Порядка, за исключением документов, представляемых по собственной инициативе;</w:t>
      </w:r>
    </w:p>
    <w:p w:rsidR="009541B8" w:rsidRPr="009541B8" w:rsidRDefault="009541B8" w:rsidP="009541B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3) выявления фактов представления недостоверных сведений </w:t>
      </w:r>
      <w:r w:rsidRPr="009541B8">
        <w:rPr>
          <w:rFonts w:ascii="Times New Roman" w:eastAsia="Calibri" w:hAnsi="Times New Roman"/>
          <w:sz w:val="28"/>
          <w:szCs w:val="28"/>
          <w:lang w:eastAsia="en-US"/>
        </w:rPr>
        <w:br/>
        <w:t>или подложных документов в целях подтверждения права на получение бесплатного питания.</w:t>
      </w:r>
    </w:p>
    <w:p w:rsidR="009541B8" w:rsidRPr="009541B8" w:rsidRDefault="009541B8" w:rsidP="009541B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541B8">
        <w:rPr>
          <w:rFonts w:ascii="Times New Roman" w:eastAsia="Calibri" w:hAnsi="Times New Roman"/>
          <w:sz w:val="28"/>
          <w:szCs w:val="28"/>
          <w:lang w:eastAsia="en-US"/>
        </w:rPr>
        <w:t>29. Уведомление о принятом решении направляется органом местного самоуправления заявителю в течение 3 рабочих дней со дня принятия указанного решения способом, указанным в заявлении.</w:t>
      </w:r>
    </w:p>
    <w:p w:rsidR="009541B8" w:rsidRPr="009541B8" w:rsidRDefault="009541B8" w:rsidP="009541B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В уведомлении об отказе в предоставлении бесплатного питания указываются основания, в соответствии с которыми было принято такое </w:t>
      </w:r>
      <w:r w:rsidRPr="009541B8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решение, разъясняется право повторного обращения с заявлением после устранения обстоятельств, послуживших основанием для отказа </w:t>
      </w:r>
      <w:r w:rsidR="00747820"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в предоставлении бесплатного питания, и порядок обжалования решения </w:t>
      </w:r>
      <w:r w:rsidR="00747820"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9541B8">
        <w:rPr>
          <w:rFonts w:ascii="Times New Roman" w:eastAsia="Calibri" w:hAnsi="Times New Roman"/>
          <w:sz w:val="28"/>
          <w:szCs w:val="28"/>
          <w:lang w:eastAsia="en-US"/>
        </w:rPr>
        <w:t>об отказе в предоставлении бесплатного питания.</w:t>
      </w:r>
    </w:p>
    <w:p w:rsidR="009541B8" w:rsidRPr="009541B8" w:rsidRDefault="009541B8" w:rsidP="009541B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541B8">
        <w:rPr>
          <w:rFonts w:ascii="Times New Roman" w:eastAsia="Calibri" w:hAnsi="Times New Roman"/>
          <w:sz w:val="28"/>
          <w:szCs w:val="28"/>
          <w:lang w:eastAsia="en-US"/>
        </w:rPr>
        <w:t>30. Предоставление бесплатного питания устанавливается со дня, следующего за днем принятия решения о предоставлении бесплатного питания, до окончания текущего учебного года.</w:t>
      </w:r>
      <w:bookmarkStart w:id="3" w:name="Par88"/>
      <w:bookmarkEnd w:id="3"/>
    </w:p>
    <w:p w:rsidR="009541B8" w:rsidRPr="009541B8" w:rsidRDefault="009541B8" w:rsidP="009541B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541B8">
        <w:rPr>
          <w:rFonts w:ascii="Times New Roman" w:eastAsia="Calibri" w:hAnsi="Times New Roman"/>
          <w:sz w:val="28"/>
          <w:szCs w:val="28"/>
          <w:lang w:eastAsia="en-US"/>
        </w:rPr>
        <w:t>31. Основаниями прекращения предоставления бесплатного питания являются:</w:t>
      </w:r>
    </w:p>
    <w:p w:rsidR="009541B8" w:rsidRPr="009541B8" w:rsidRDefault="009541B8" w:rsidP="009541B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541B8">
        <w:rPr>
          <w:rFonts w:ascii="Times New Roman" w:eastAsia="Calibri" w:hAnsi="Times New Roman"/>
          <w:sz w:val="28"/>
          <w:szCs w:val="28"/>
          <w:lang w:eastAsia="en-US"/>
        </w:rPr>
        <w:t>1) отказ заявителя от бесплатного питания;</w:t>
      </w:r>
    </w:p>
    <w:p w:rsidR="009541B8" w:rsidRPr="009541B8" w:rsidRDefault="009541B8" w:rsidP="009541B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2) прекращение образовательных отношений между </w:t>
      </w:r>
      <w:proofErr w:type="gramStart"/>
      <w:r w:rsidRPr="009541B8">
        <w:rPr>
          <w:rFonts w:ascii="Times New Roman" w:eastAsia="Calibri" w:hAnsi="Times New Roman"/>
          <w:sz w:val="28"/>
          <w:szCs w:val="28"/>
          <w:lang w:eastAsia="en-US"/>
        </w:rPr>
        <w:t>обучающимся</w:t>
      </w:r>
      <w:proofErr w:type="gramEnd"/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9541B8">
        <w:rPr>
          <w:rFonts w:ascii="Times New Roman" w:eastAsia="Calibri" w:hAnsi="Times New Roman"/>
          <w:sz w:val="28"/>
          <w:szCs w:val="28"/>
          <w:lang w:eastAsia="en-US"/>
        </w:rPr>
        <w:br/>
        <w:t>и муниципальной организацией.</w:t>
      </w:r>
    </w:p>
    <w:p w:rsidR="009541B8" w:rsidRPr="009541B8" w:rsidRDefault="009541B8" w:rsidP="009541B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32. Решение о прекращении предоставления питания принимается органом местного самоуправления в форме распорядительного акта в течение </w:t>
      </w:r>
      <w:r w:rsidR="00747820"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9541B8">
        <w:rPr>
          <w:rFonts w:ascii="Times New Roman" w:eastAsia="Calibri" w:hAnsi="Times New Roman"/>
          <w:sz w:val="28"/>
          <w:szCs w:val="28"/>
          <w:lang w:eastAsia="en-US"/>
        </w:rPr>
        <w:t>1 рабочего дня со дня наступления оснований прекращения предоставления бесплатного питания, указанных в пункте 31 Порядка.</w:t>
      </w:r>
    </w:p>
    <w:p w:rsidR="009541B8" w:rsidRPr="009541B8" w:rsidRDefault="009541B8" w:rsidP="009541B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33. При наличии технической возможности решение органа местного самоуправления о прекращении предоставления бесплатного питания формируется в электронном виде и подписывается усиленной квалифицированной электронной подписью руководителя (иного уполномоченного лица) органа местного самоуправления </w:t>
      </w:r>
      <w:r w:rsidR="00F22598">
        <w:rPr>
          <w:rFonts w:ascii="Times New Roman" w:eastAsia="Calibri" w:hAnsi="Times New Roman"/>
          <w:sz w:val="28"/>
          <w:szCs w:val="28"/>
          <w:lang w:eastAsia="en-US"/>
        </w:rPr>
        <w:t>на</w:t>
      </w:r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 Единой цифровой платформе.</w:t>
      </w:r>
    </w:p>
    <w:p w:rsidR="009541B8" w:rsidRPr="009541B8" w:rsidRDefault="009541B8" w:rsidP="009541B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34. В случае если органом местного самоуправления принятие решения </w:t>
      </w:r>
      <w:r w:rsidRPr="009541B8">
        <w:rPr>
          <w:rFonts w:ascii="Times New Roman" w:eastAsia="Calibri" w:hAnsi="Times New Roman"/>
          <w:sz w:val="28"/>
          <w:szCs w:val="28"/>
          <w:lang w:eastAsia="en-US"/>
        </w:rPr>
        <w:br/>
        <w:t xml:space="preserve">о прекращении предоставления бесплатного питания осуществляется </w:t>
      </w:r>
      <w:r w:rsidR="00747820"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9541B8">
        <w:rPr>
          <w:rFonts w:ascii="Times New Roman" w:eastAsia="Calibri" w:hAnsi="Times New Roman"/>
          <w:sz w:val="28"/>
          <w:szCs w:val="28"/>
          <w:lang w:eastAsia="en-US"/>
        </w:rPr>
        <w:t>без использования Единой цифровой платформы, орган местного самоуправления обеспечивает передачу такого решения на Единую цифровую платформу в течение 3 рабочих дней со дня принятия указанного решения.</w:t>
      </w:r>
    </w:p>
    <w:p w:rsidR="009541B8" w:rsidRPr="009541B8" w:rsidRDefault="009541B8" w:rsidP="009541B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541B8">
        <w:rPr>
          <w:rFonts w:ascii="Times New Roman" w:eastAsia="Calibri" w:hAnsi="Times New Roman"/>
          <w:sz w:val="28"/>
          <w:szCs w:val="28"/>
          <w:lang w:eastAsia="en-US"/>
        </w:rPr>
        <w:t>35. Орган местного самоуправления доводит информацию о принятом решении до сведения заявителя способом, указанным в заявлении, в течение</w:t>
      </w:r>
      <w:r w:rsidR="00747820"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9541B8">
        <w:rPr>
          <w:rFonts w:ascii="Times New Roman" w:eastAsia="Calibri" w:hAnsi="Times New Roman"/>
          <w:sz w:val="28"/>
          <w:szCs w:val="28"/>
          <w:lang w:eastAsia="en-US"/>
        </w:rPr>
        <w:t>2 рабочих дней со дня его принятия.</w:t>
      </w:r>
    </w:p>
    <w:p w:rsidR="009541B8" w:rsidRPr="009541B8" w:rsidRDefault="009541B8" w:rsidP="009541B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541B8">
        <w:rPr>
          <w:rFonts w:ascii="Times New Roman" w:eastAsia="Calibri" w:hAnsi="Times New Roman"/>
          <w:sz w:val="28"/>
          <w:szCs w:val="28"/>
          <w:lang w:eastAsia="en-US"/>
        </w:rPr>
        <w:t>36. В решении о прекращении предоставления бесплатного питания указываются причины прекращения бесплатного питания и порядок обжалования указанного решения.</w:t>
      </w:r>
    </w:p>
    <w:p w:rsidR="009541B8" w:rsidRPr="009541B8" w:rsidRDefault="009541B8" w:rsidP="009541B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541B8">
        <w:rPr>
          <w:rFonts w:ascii="Times New Roman" w:eastAsia="Calibri" w:hAnsi="Times New Roman"/>
          <w:sz w:val="28"/>
          <w:szCs w:val="28"/>
          <w:lang w:eastAsia="en-US"/>
        </w:rPr>
        <w:t>Предоставление бесплатного питания прекращается со дня, следующего за днем принятия органом местного самоуправления соответствующего решения.</w:t>
      </w:r>
    </w:p>
    <w:p w:rsidR="009541B8" w:rsidRPr="009541B8" w:rsidRDefault="009541B8" w:rsidP="009541B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541B8">
        <w:rPr>
          <w:rFonts w:ascii="Times New Roman" w:eastAsia="Calibri" w:hAnsi="Times New Roman"/>
          <w:sz w:val="28"/>
          <w:szCs w:val="28"/>
          <w:lang w:eastAsia="en-US"/>
        </w:rPr>
        <w:t xml:space="preserve">37. Сформированные в электронном виде документы о предоставлении бесплатного питания (об отказе в предоставлении бесплатного питания), прекращении предоставления бесплатного питания хранятся в электронной форме в соответствии с законодательством Российской Федерации </w:t>
      </w:r>
      <w:r w:rsidR="00747820"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9541B8">
        <w:rPr>
          <w:rFonts w:ascii="Times New Roman" w:eastAsia="Calibri" w:hAnsi="Times New Roman"/>
          <w:sz w:val="28"/>
          <w:szCs w:val="28"/>
          <w:lang w:eastAsia="en-US"/>
        </w:rPr>
        <w:t>об архивном деле.</w:t>
      </w:r>
    </w:p>
    <w:p w:rsidR="009541B8" w:rsidRPr="009541B8" w:rsidRDefault="009541B8" w:rsidP="009541B8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9541B8" w:rsidRDefault="009541B8" w:rsidP="009541B8">
      <w:pPr>
        <w:pStyle w:val="afa"/>
        <w:ind w:firstLine="0"/>
        <w:rPr>
          <w:szCs w:val="28"/>
          <w:lang w:val="ru-RU"/>
        </w:rPr>
        <w:sectPr w:rsidR="009541B8" w:rsidSect="00747820">
          <w:headerReference w:type="default" r:id="rId63"/>
          <w:headerReference w:type="first" r:id="rId64"/>
          <w:pgSz w:w="11906" w:h="16838"/>
          <w:pgMar w:top="1134" w:right="851" w:bottom="1134" w:left="1418" w:header="708" w:footer="708" w:gutter="0"/>
          <w:pgNumType w:start="1"/>
          <w:cols w:space="708"/>
          <w:titlePg/>
          <w:docGrid w:linePitch="360"/>
        </w:sectPr>
      </w:pPr>
    </w:p>
    <w:p w:rsidR="00747820" w:rsidRPr="009541B8" w:rsidRDefault="00747820" w:rsidP="00747820">
      <w:pPr>
        <w:widowControl w:val="0"/>
        <w:spacing w:after="0" w:line="240" w:lineRule="auto"/>
        <w:ind w:left="5103"/>
        <w:outlineLvl w:val="1"/>
        <w:rPr>
          <w:rFonts w:ascii="Times New Roman" w:eastAsia="Arial" w:hAnsi="Times New Roman" w:cs="Calibri"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lastRenderedPageBreak/>
        <w:t>Приложение</w:t>
      </w:r>
      <w:r w:rsidRPr="009541B8">
        <w:rPr>
          <w:rFonts w:ascii="Times New Roman" w:eastAsia="Arial" w:hAnsi="Times New Roman" w:cs="Calibri"/>
          <w:bCs/>
          <w:sz w:val="28"/>
          <w:szCs w:val="28"/>
        </w:rPr>
        <w:br/>
        <w:t xml:space="preserve">к </w:t>
      </w:r>
      <w:r w:rsidRPr="009541B8">
        <w:rPr>
          <w:rFonts w:ascii="Times New Roman" w:eastAsia="Arial" w:hAnsi="Times New Roman" w:cs="Calibri"/>
          <w:sz w:val="28"/>
          <w:szCs w:val="28"/>
        </w:rPr>
        <w:t>Порядку обеспечения обучающихся из числа инвалидов (детей-инвалидов), не имеющих одновременно статуса обучающихся с ограниченными возможностями здоровья, по образовательным программам начального общего, основного общего, среднего общего образования в муниципальных общеобразовательных организациях, не проживающих в интернатах указанных организаций, бесплатным двухразовым питанием за счет сре</w:t>
      </w:r>
      <w:proofErr w:type="gramStart"/>
      <w:r w:rsidRPr="009541B8">
        <w:rPr>
          <w:rFonts w:ascii="Times New Roman" w:eastAsia="Arial" w:hAnsi="Times New Roman" w:cs="Calibri"/>
          <w:sz w:val="28"/>
          <w:szCs w:val="28"/>
        </w:rPr>
        <w:t>дств кр</w:t>
      </w:r>
      <w:proofErr w:type="gramEnd"/>
      <w:r w:rsidRPr="009541B8">
        <w:rPr>
          <w:rFonts w:ascii="Times New Roman" w:eastAsia="Arial" w:hAnsi="Times New Roman" w:cs="Calibri"/>
          <w:sz w:val="28"/>
          <w:szCs w:val="28"/>
        </w:rPr>
        <w:t>аевого бюджета</w:t>
      </w:r>
      <w:r w:rsidRPr="009541B8">
        <w:rPr>
          <w:rFonts w:ascii="Times New Roman" w:eastAsia="Arial" w:hAnsi="Times New Roman" w:cs="Calibri"/>
          <w:b/>
          <w:sz w:val="28"/>
          <w:szCs w:val="28"/>
        </w:rPr>
        <w:t xml:space="preserve"> </w:t>
      </w:r>
    </w:p>
    <w:p w:rsidR="009541B8" w:rsidRDefault="009541B8" w:rsidP="00747820">
      <w:pPr>
        <w:widowControl w:val="0"/>
        <w:spacing w:after="0" w:line="240" w:lineRule="auto"/>
        <w:ind w:left="5103"/>
        <w:rPr>
          <w:rFonts w:ascii="Times New Roman" w:eastAsia="Arial" w:hAnsi="Times New Roman" w:cs="Calibri"/>
          <w:bCs/>
          <w:sz w:val="28"/>
          <w:szCs w:val="28"/>
        </w:rPr>
      </w:pPr>
    </w:p>
    <w:p w:rsidR="00747820" w:rsidRPr="009541B8" w:rsidRDefault="00747820" w:rsidP="00747820">
      <w:pPr>
        <w:widowControl w:val="0"/>
        <w:spacing w:after="0" w:line="240" w:lineRule="auto"/>
        <w:ind w:left="5103"/>
        <w:rPr>
          <w:rFonts w:ascii="Times New Roman" w:eastAsia="Arial" w:hAnsi="Times New Roman" w:cs="Calibri"/>
          <w:bCs/>
          <w:sz w:val="28"/>
          <w:szCs w:val="24"/>
        </w:rPr>
      </w:pPr>
      <w:r w:rsidRPr="009541B8">
        <w:rPr>
          <w:rFonts w:ascii="Times New Roman" w:eastAsia="Arial" w:hAnsi="Times New Roman" w:cs="Calibri"/>
          <w:bCs/>
          <w:sz w:val="28"/>
          <w:szCs w:val="24"/>
        </w:rPr>
        <w:t>Руководителю</w:t>
      </w:r>
      <w:r w:rsidRPr="00747820">
        <w:rPr>
          <w:rFonts w:ascii="Times New Roman" w:eastAsia="Arial" w:hAnsi="Times New Roman" w:cs="Calibri"/>
          <w:bCs/>
          <w:sz w:val="28"/>
          <w:szCs w:val="24"/>
        </w:rPr>
        <w:t xml:space="preserve"> </w:t>
      </w:r>
    </w:p>
    <w:p w:rsidR="00747820" w:rsidRPr="009541B8" w:rsidRDefault="00747820" w:rsidP="00747820">
      <w:pPr>
        <w:widowControl w:val="0"/>
        <w:spacing w:after="0" w:line="240" w:lineRule="auto"/>
        <w:ind w:left="5103"/>
        <w:rPr>
          <w:rFonts w:ascii="Times New Roman" w:eastAsia="Arial" w:hAnsi="Times New Roman" w:cs="Calibri"/>
          <w:bCs/>
          <w:sz w:val="28"/>
          <w:szCs w:val="24"/>
        </w:rPr>
      </w:pPr>
      <w:r w:rsidRPr="009541B8">
        <w:rPr>
          <w:rFonts w:ascii="Times New Roman" w:eastAsia="Arial" w:hAnsi="Times New Roman" w:cs="Calibri"/>
          <w:bCs/>
          <w:sz w:val="28"/>
          <w:szCs w:val="24"/>
        </w:rPr>
        <w:t>________________________________</w:t>
      </w:r>
    </w:p>
    <w:p w:rsidR="00747820" w:rsidRPr="009541B8" w:rsidRDefault="00747820" w:rsidP="00747820">
      <w:pPr>
        <w:widowControl w:val="0"/>
        <w:spacing w:after="0" w:line="240" w:lineRule="auto"/>
        <w:ind w:left="5103"/>
        <w:jc w:val="center"/>
        <w:rPr>
          <w:rFonts w:ascii="Times New Roman" w:hAnsi="Times New Roman"/>
          <w:sz w:val="20"/>
          <w:szCs w:val="20"/>
        </w:rPr>
      </w:pPr>
      <w:r w:rsidRPr="009541B8">
        <w:rPr>
          <w:rFonts w:ascii="Times New Roman" w:hAnsi="Times New Roman"/>
          <w:sz w:val="20"/>
          <w:szCs w:val="20"/>
        </w:rPr>
        <w:t>(наименование исполнительно-распорядительного органа местного самоуправления муниципального образования Красноярского края)</w:t>
      </w:r>
    </w:p>
    <w:p w:rsidR="00747820" w:rsidRPr="009541B8" w:rsidRDefault="00747820" w:rsidP="00747820">
      <w:pPr>
        <w:widowControl w:val="0"/>
        <w:spacing w:after="0" w:line="240" w:lineRule="auto"/>
        <w:ind w:left="5103"/>
        <w:rPr>
          <w:rFonts w:ascii="Times New Roman" w:hAnsi="Times New Roman"/>
          <w:sz w:val="28"/>
          <w:szCs w:val="24"/>
        </w:rPr>
      </w:pPr>
      <w:r w:rsidRPr="009541B8">
        <w:rPr>
          <w:rFonts w:ascii="Times New Roman" w:hAnsi="Times New Roman"/>
          <w:sz w:val="28"/>
          <w:szCs w:val="24"/>
        </w:rPr>
        <w:t>________________________________</w:t>
      </w:r>
    </w:p>
    <w:p w:rsidR="00747820" w:rsidRPr="009541B8" w:rsidRDefault="00747820" w:rsidP="00747820">
      <w:pPr>
        <w:widowControl w:val="0"/>
        <w:spacing w:after="0" w:line="240" w:lineRule="auto"/>
        <w:ind w:left="5103"/>
        <w:rPr>
          <w:rFonts w:ascii="Times New Roman" w:hAnsi="Times New Roman"/>
          <w:sz w:val="28"/>
          <w:szCs w:val="24"/>
        </w:rPr>
      </w:pPr>
      <w:r w:rsidRPr="009541B8">
        <w:rPr>
          <w:rFonts w:ascii="Times New Roman" w:hAnsi="Times New Roman"/>
          <w:sz w:val="28"/>
          <w:szCs w:val="24"/>
        </w:rPr>
        <w:t>________________________________</w:t>
      </w:r>
    </w:p>
    <w:p w:rsidR="00747820" w:rsidRPr="009541B8" w:rsidRDefault="00747820" w:rsidP="00747820">
      <w:pPr>
        <w:widowControl w:val="0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 w:rsidRPr="009541B8">
        <w:rPr>
          <w:rFonts w:ascii="Times New Roman" w:hAnsi="Times New Roman"/>
          <w:sz w:val="20"/>
          <w:szCs w:val="20"/>
        </w:rPr>
        <w:t>(инициалы, фамилия руководителя)</w:t>
      </w:r>
    </w:p>
    <w:p w:rsidR="00747820" w:rsidRPr="009541B8" w:rsidRDefault="00747820" w:rsidP="00747820">
      <w:pPr>
        <w:widowControl w:val="0"/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 w:rsidRPr="009541B8">
        <w:rPr>
          <w:rFonts w:ascii="Times New Roman" w:hAnsi="Times New Roman"/>
          <w:sz w:val="28"/>
          <w:szCs w:val="28"/>
        </w:rPr>
        <w:t>________________________________</w:t>
      </w:r>
    </w:p>
    <w:p w:rsidR="00747820" w:rsidRPr="009541B8" w:rsidRDefault="00747820" w:rsidP="00747820">
      <w:pPr>
        <w:widowControl w:val="0"/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 w:rsidRPr="009541B8">
        <w:rPr>
          <w:rFonts w:ascii="Times New Roman" w:hAnsi="Times New Roman"/>
          <w:sz w:val="28"/>
          <w:szCs w:val="28"/>
        </w:rPr>
        <w:t>________________________________</w:t>
      </w:r>
    </w:p>
    <w:p w:rsidR="00747820" w:rsidRPr="009541B8" w:rsidRDefault="00747820" w:rsidP="00747820">
      <w:pPr>
        <w:widowControl w:val="0"/>
        <w:spacing w:after="0" w:line="240" w:lineRule="auto"/>
        <w:ind w:left="5103"/>
        <w:jc w:val="center"/>
        <w:rPr>
          <w:rFonts w:ascii="Times New Roman" w:hAnsi="Times New Roman"/>
          <w:sz w:val="20"/>
          <w:szCs w:val="20"/>
        </w:rPr>
      </w:pPr>
      <w:r w:rsidRPr="009541B8">
        <w:rPr>
          <w:rFonts w:ascii="Times New Roman" w:hAnsi="Times New Roman"/>
          <w:sz w:val="20"/>
          <w:szCs w:val="20"/>
        </w:rPr>
        <w:t>(фамилия, имя, отчество (последнее при наличии) заявителя)</w:t>
      </w:r>
    </w:p>
    <w:p w:rsidR="00747820" w:rsidRPr="009541B8" w:rsidRDefault="00747820" w:rsidP="00747820">
      <w:pPr>
        <w:widowControl w:val="0"/>
        <w:spacing w:after="0" w:line="240" w:lineRule="auto"/>
        <w:ind w:left="5103"/>
        <w:rPr>
          <w:rFonts w:ascii="Times New Roman" w:hAnsi="Times New Roman"/>
          <w:sz w:val="20"/>
          <w:szCs w:val="20"/>
        </w:rPr>
      </w:pPr>
      <w:r w:rsidRPr="009541B8">
        <w:rPr>
          <w:rFonts w:ascii="Times New Roman" w:hAnsi="Times New Roman"/>
          <w:sz w:val="20"/>
          <w:szCs w:val="20"/>
        </w:rPr>
        <w:t>____________________________________________</w:t>
      </w:r>
    </w:p>
    <w:p w:rsidR="00747820" w:rsidRPr="00F22598" w:rsidRDefault="00747820" w:rsidP="00F22598">
      <w:pPr>
        <w:widowControl w:val="0"/>
        <w:spacing w:after="0" w:line="240" w:lineRule="auto"/>
        <w:ind w:left="5103"/>
        <w:jc w:val="center"/>
        <w:rPr>
          <w:rFonts w:ascii="Times New Roman" w:hAnsi="Times New Roman"/>
          <w:sz w:val="20"/>
          <w:szCs w:val="20"/>
        </w:rPr>
      </w:pPr>
      <w:r w:rsidRPr="00F22598">
        <w:rPr>
          <w:rFonts w:ascii="Times New Roman" w:hAnsi="Times New Roman"/>
          <w:sz w:val="20"/>
          <w:szCs w:val="20"/>
        </w:rPr>
        <w:t>проживающег</w:t>
      </w:r>
      <w:proofErr w:type="gramStart"/>
      <w:r w:rsidRPr="00F22598">
        <w:rPr>
          <w:rFonts w:ascii="Times New Roman" w:hAnsi="Times New Roman"/>
          <w:sz w:val="20"/>
          <w:szCs w:val="20"/>
        </w:rPr>
        <w:t>о(</w:t>
      </w:r>
      <w:proofErr w:type="gramEnd"/>
      <w:r w:rsidRPr="00F22598">
        <w:rPr>
          <w:rFonts w:ascii="Times New Roman" w:hAnsi="Times New Roman"/>
          <w:sz w:val="20"/>
          <w:szCs w:val="20"/>
        </w:rPr>
        <w:t>ей) по адресу</w:t>
      </w:r>
    </w:p>
    <w:p w:rsidR="00747820" w:rsidRPr="009541B8" w:rsidRDefault="00747820" w:rsidP="00747820">
      <w:pPr>
        <w:widowControl w:val="0"/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 w:rsidRPr="009541B8">
        <w:rPr>
          <w:rFonts w:ascii="Times New Roman" w:hAnsi="Times New Roman"/>
          <w:sz w:val="28"/>
          <w:szCs w:val="28"/>
        </w:rPr>
        <w:t>________________________________</w:t>
      </w:r>
    </w:p>
    <w:p w:rsidR="00747820" w:rsidRPr="009541B8" w:rsidRDefault="00747820" w:rsidP="00747820">
      <w:pPr>
        <w:widowControl w:val="0"/>
        <w:spacing w:after="0" w:line="240" w:lineRule="auto"/>
        <w:ind w:left="5103"/>
        <w:jc w:val="center"/>
        <w:rPr>
          <w:rFonts w:ascii="Times New Roman" w:hAnsi="Times New Roman"/>
          <w:sz w:val="20"/>
          <w:szCs w:val="20"/>
        </w:rPr>
      </w:pPr>
      <w:r w:rsidRPr="009541B8">
        <w:rPr>
          <w:rFonts w:ascii="Times New Roman" w:hAnsi="Times New Roman"/>
          <w:sz w:val="20"/>
          <w:szCs w:val="20"/>
        </w:rPr>
        <w:t>(почтовый адрес места жительства)</w:t>
      </w:r>
    </w:p>
    <w:p w:rsidR="00747820" w:rsidRPr="009541B8" w:rsidRDefault="00747820" w:rsidP="00747820">
      <w:pPr>
        <w:widowControl w:val="0"/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 w:rsidRPr="009541B8">
        <w:rPr>
          <w:rFonts w:ascii="Times New Roman" w:hAnsi="Times New Roman"/>
          <w:sz w:val="28"/>
          <w:szCs w:val="28"/>
        </w:rPr>
        <w:t>________________________________</w:t>
      </w:r>
    </w:p>
    <w:p w:rsidR="00747820" w:rsidRPr="009541B8" w:rsidRDefault="00747820" w:rsidP="00747820">
      <w:pPr>
        <w:widowControl w:val="0"/>
        <w:spacing w:after="0" w:line="240" w:lineRule="auto"/>
        <w:ind w:left="5103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9541B8">
        <w:rPr>
          <w:rFonts w:ascii="Times New Roman" w:hAnsi="Times New Roman"/>
          <w:sz w:val="20"/>
          <w:szCs w:val="20"/>
        </w:rPr>
        <w:t xml:space="preserve">(номер телефона, адрес электронной почты </w:t>
      </w:r>
      <w:r w:rsidR="00F22598">
        <w:rPr>
          <w:rFonts w:ascii="Times New Roman" w:hAnsi="Times New Roman"/>
          <w:sz w:val="20"/>
          <w:szCs w:val="20"/>
        </w:rPr>
        <w:br/>
      </w:r>
      <w:r w:rsidRPr="009541B8">
        <w:rPr>
          <w:rFonts w:ascii="Times New Roman" w:hAnsi="Times New Roman"/>
          <w:sz w:val="20"/>
          <w:szCs w:val="20"/>
        </w:rPr>
        <w:t>(при наличии)</w:t>
      </w:r>
      <w:proofErr w:type="gramEnd"/>
    </w:p>
    <w:p w:rsidR="00747820" w:rsidRDefault="00747820" w:rsidP="009541B8">
      <w:pPr>
        <w:widowControl w:val="0"/>
        <w:spacing w:after="0" w:line="240" w:lineRule="auto"/>
        <w:rPr>
          <w:rFonts w:ascii="Times New Roman" w:eastAsia="Arial" w:hAnsi="Times New Roman" w:cs="Calibri"/>
          <w:bCs/>
          <w:sz w:val="28"/>
          <w:szCs w:val="28"/>
        </w:rPr>
      </w:pPr>
    </w:p>
    <w:p w:rsidR="00747820" w:rsidRDefault="00747820" w:rsidP="009541B8">
      <w:pPr>
        <w:widowControl w:val="0"/>
        <w:spacing w:after="0" w:line="240" w:lineRule="auto"/>
        <w:rPr>
          <w:rFonts w:ascii="Times New Roman" w:eastAsia="Arial" w:hAnsi="Times New Roman" w:cs="Calibri"/>
          <w:bCs/>
          <w:sz w:val="28"/>
          <w:szCs w:val="28"/>
        </w:rPr>
      </w:pPr>
    </w:p>
    <w:p w:rsidR="00747820" w:rsidRPr="009541B8" w:rsidRDefault="00747820" w:rsidP="00747820">
      <w:pPr>
        <w:widowControl w:val="0"/>
        <w:spacing w:after="0" w:line="240" w:lineRule="auto"/>
        <w:jc w:val="center"/>
        <w:rPr>
          <w:rFonts w:ascii="Times New Roman" w:eastAsia="Arial" w:hAnsi="Times New Roman" w:cs="Calibri"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t>Заявление об обеспечении бесплатным питанием</w:t>
      </w:r>
    </w:p>
    <w:p w:rsidR="00747820" w:rsidRPr="009541B8" w:rsidRDefault="00747820" w:rsidP="00747820">
      <w:pPr>
        <w:widowControl w:val="0"/>
        <w:spacing w:after="0" w:line="240" w:lineRule="auto"/>
        <w:jc w:val="center"/>
        <w:rPr>
          <w:rFonts w:ascii="Times New Roman" w:eastAsia="Arial" w:hAnsi="Times New Roman" w:cs="Calibri"/>
          <w:bCs/>
          <w:sz w:val="28"/>
          <w:szCs w:val="28"/>
        </w:rPr>
      </w:pPr>
    </w:p>
    <w:p w:rsidR="00747820" w:rsidRPr="009541B8" w:rsidRDefault="00747820" w:rsidP="00747820">
      <w:pPr>
        <w:widowControl w:val="0"/>
        <w:spacing w:after="0" w:line="240" w:lineRule="auto"/>
        <w:rPr>
          <w:rFonts w:ascii="Times New Roman" w:eastAsia="Arial" w:hAnsi="Times New Roman" w:cs="Calibri"/>
          <w:bCs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t>Прошу обеспечить за счет сре</w:t>
      </w:r>
      <w:proofErr w:type="gramStart"/>
      <w:r w:rsidRPr="009541B8">
        <w:rPr>
          <w:rFonts w:ascii="Times New Roman" w:eastAsia="Arial" w:hAnsi="Times New Roman" w:cs="Calibri"/>
          <w:bCs/>
          <w:sz w:val="28"/>
          <w:szCs w:val="28"/>
        </w:rPr>
        <w:t>дств кр</w:t>
      </w:r>
      <w:proofErr w:type="gramEnd"/>
      <w:r w:rsidRPr="009541B8">
        <w:rPr>
          <w:rFonts w:ascii="Times New Roman" w:eastAsia="Arial" w:hAnsi="Times New Roman" w:cs="Calibri"/>
          <w:bCs/>
          <w:sz w:val="28"/>
          <w:szCs w:val="28"/>
        </w:rPr>
        <w:t>аевого бюджета бесплатным  питанием.</w:t>
      </w:r>
    </w:p>
    <w:p w:rsidR="00747820" w:rsidRDefault="00747820" w:rsidP="00747820">
      <w:pPr>
        <w:widowControl w:val="0"/>
        <w:spacing w:after="0" w:line="240" w:lineRule="auto"/>
        <w:rPr>
          <w:rFonts w:ascii="Times New Roman" w:eastAsia="Arial" w:hAnsi="Times New Roman" w:cs="Calibri"/>
          <w:bCs/>
          <w:sz w:val="28"/>
          <w:szCs w:val="28"/>
        </w:rPr>
      </w:pPr>
    </w:p>
    <w:p w:rsidR="00747820" w:rsidRPr="009541B8" w:rsidRDefault="00747820" w:rsidP="00747820">
      <w:pPr>
        <w:widowControl w:val="0"/>
        <w:spacing w:after="0" w:line="240" w:lineRule="auto"/>
        <w:ind w:firstLine="709"/>
        <w:rPr>
          <w:rFonts w:ascii="Times New Roman" w:eastAsia="Arial" w:hAnsi="Times New Roman" w:cs="Calibri"/>
          <w:bCs/>
          <w:sz w:val="28"/>
          <w:szCs w:val="28"/>
        </w:rPr>
      </w:pPr>
      <w:r>
        <w:rPr>
          <w:rFonts w:ascii="Times New Roman" w:eastAsia="Arial" w:hAnsi="Times New Roman" w:cs="Calibri"/>
          <w:bCs/>
          <w:sz w:val="28"/>
          <w:szCs w:val="28"/>
        </w:rPr>
        <w:t>1</w:t>
      </w:r>
      <w:r w:rsidRPr="009541B8">
        <w:rPr>
          <w:rFonts w:ascii="Times New Roman" w:eastAsia="Arial" w:hAnsi="Times New Roman" w:cs="Calibri"/>
          <w:bCs/>
          <w:sz w:val="28"/>
          <w:szCs w:val="28"/>
        </w:rPr>
        <w:t xml:space="preserve">. Сведения об </w:t>
      </w:r>
      <w:proofErr w:type="gramStart"/>
      <w:r w:rsidRPr="009541B8">
        <w:rPr>
          <w:rFonts w:ascii="Times New Roman" w:eastAsia="Arial" w:hAnsi="Times New Roman" w:cs="Calibri"/>
          <w:bCs/>
          <w:sz w:val="28"/>
          <w:szCs w:val="28"/>
        </w:rPr>
        <w:t>обучающемся</w:t>
      </w:r>
      <w:proofErr w:type="gramEnd"/>
      <w:r w:rsidRPr="009541B8">
        <w:rPr>
          <w:rFonts w:ascii="Times New Roman" w:eastAsia="Arial" w:hAnsi="Times New Roman" w:cs="Calibri"/>
          <w:bCs/>
          <w:sz w:val="28"/>
          <w:szCs w:val="28"/>
        </w:rPr>
        <w:t>:</w:t>
      </w:r>
      <w:r w:rsidRPr="009541B8">
        <w:rPr>
          <w:rFonts w:ascii="Times New Roman" w:eastAsia="Arial" w:hAnsi="Times New Roman" w:cs="Calibri"/>
          <w:bCs/>
          <w:sz w:val="20"/>
          <w:szCs w:val="20"/>
        </w:rPr>
        <w:t xml:space="preserve"> </w:t>
      </w:r>
      <w:r w:rsidRPr="009541B8">
        <w:rPr>
          <w:rFonts w:ascii="Times New Roman" w:eastAsia="Arial" w:hAnsi="Times New Roman" w:cs="Calibri"/>
          <w:bCs/>
          <w:sz w:val="28"/>
          <w:szCs w:val="28"/>
        </w:rPr>
        <w:t>____________________________________________________________________,</w:t>
      </w:r>
    </w:p>
    <w:p w:rsidR="00747820" w:rsidRPr="009541B8" w:rsidRDefault="00747820" w:rsidP="00747820">
      <w:pPr>
        <w:widowControl w:val="0"/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proofErr w:type="gramStart"/>
      <w:r w:rsidRPr="009541B8">
        <w:rPr>
          <w:rFonts w:ascii="Times New Roman" w:eastAsia="Arial" w:hAnsi="Times New Roman" w:cs="Calibri"/>
          <w:bCs/>
          <w:sz w:val="20"/>
          <w:szCs w:val="20"/>
        </w:rPr>
        <w:t xml:space="preserve">(фамилия, имя, отчество (последнее при наличии), фамилия, которая была при рождении </w:t>
      </w:r>
      <w:r>
        <w:rPr>
          <w:rFonts w:ascii="Times New Roman" w:eastAsia="Arial" w:hAnsi="Times New Roman" w:cs="Calibri"/>
          <w:bCs/>
          <w:sz w:val="20"/>
          <w:szCs w:val="20"/>
        </w:rPr>
        <w:br/>
      </w:r>
      <w:r w:rsidRPr="009541B8">
        <w:rPr>
          <w:rFonts w:ascii="Times New Roman" w:eastAsia="Arial" w:hAnsi="Times New Roman" w:cs="Calibri"/>
          <w:bCs/>
          <w:sz w:val="20"/>
          <w:szCs w:val="20"/>
        </w:rPr>
        <w:t>(в случае изменения фамилии)</w:t>
      </w:r>
      <w:proofErr w:type="gramEnd"/>
    </w:p>
    <w:p w:rsidR="00747820" w:rsidRPr="009541B8" w:rsidRDefault="00747820" w:rsidP="00747820">
      <w:pPr>
        <w:widowControl w:val="0"/>
        <w:spacing w:after="0" w:line="240" w:lineRule="auto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t>____________________________________________________________________,</w:t>
      </w:r>
    </w:p>
    <w:p w:rsidR="00747820" w:rsidRPr="009541B8" w:rsidRDefault="00747820" w:rsidP="00747820">
      <w:pPr>
        <w:widowControl w:val="0"/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r w:rsidRPr="009541B8">
        <w:rPr>
          <w:rFonts w:ascii="Times New Roman" w:eastAsia="Arial" w:hAnsi="Times New Roman" w:cs="Calibri"/>
          <w:bCs/>
          <w:sz w:val="20"/>
          <w:szCs w:val="20"/>
        </w:rPr>
        <w:t>(дата рождения)</w:t>
      </w:r>
    </w:p>
    <w:p w:rsidR="00F22598" w:rsidRDefault="00F22598" w:rsidP="00747820">
      <w:pPr>
        <w:widowControl w:val="0"/>
        <w:spacing w:after="0" w:line="240" w:lineRule="auto"/>
        <w:jc w:val="both"/>
        <w:rPr>
          <w:rFonts w:ascii="Times New Roman" w:eastAsia="Arial" w:hAnsi="Times New Roman" w:cs="Calibri"/>
          <w:bCs/>
          <w:sz w:val="28"/>
          <w:szCs w:val="28"/>
        </w:rPr>
      </w:pPr>
    </w:p>
    <w:p w:rsidR="00747820" w:rsidRPr="009541B8" w:rsidRDefault="00747820" w:rsidP="00747820">
      <w:pPr>
        <w:widowControl w:val="0"/>
        <w:spacing w:after="0" w:line="240" w:lineRule="auto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lastRenderedPageBreak/>
        <w:t>______________________________________________</w:t>
      </w:r>
      <w:r>
        <w:rPr>
          <w:rFonts w:ascii="Times New Roman" w:eastAsia="Arial" w:hAnsi="Times New Roman" w:cs="Calibri"/>
          <w:bCs/>
          <w:sz w:val="28"/>
          <w:szCs w:val="28"/>
        </w:rPr>
        <w:t>______________________</w:t>
      </w:r>
      <w:r w:rsidRPr="009541B8">
        <w:rPr>
          <w:rFonts w:ascii="Times New Roman" w:eastAsia="Arial" w:hAnsi="Times New Roman" w:cs="Calibri"/>
          <w:bCs/>
          <w:sz w:val="28"/>
          <w:szCs w:val="28"/>
        </w:rPr>
        <w:t>,</w:t>
      </w:r>
    </w:p>
    <w:p w:rsidR="00747820" w:rsidRPr="009541B8" w:rsidRDefault="00747820" w:rsidP="00747820">
      <w:pPr>
        <w:widowControl w:val="0"/>
        <w:spacing w:after="0" w:line="240" w:lineRule="auto"/>
        <w:jc w:val="center"/>
        <w:rPr>
          <w:rFonts w:ascii="Times New Roman" w:eastAsia="Arial" w:hAnsi="Times New Roman" w:cs="Calibri"/>
          <w:bCs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0"/>
          <w:szCs w:val="20"/>
        </w:rPr>
        <w:t>(место рождения)</w:t>
      </w:r>
    </w:p>
    <w:p w:rsidR="00747820" w:rsidRPr="009541B8" w:rsidRDefault="00747820" w:rsidP="00747820">
      <w:pPr>
        <w:widowControl w:val="0"/>
        <w:spacing w:after="0" w:line="240" w:lineRule="auto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t>____________________________________________________________________,</w:t>
      </w:r>
    </w:p>
    <w:p w:rsidR="00747820" w:rsidRPr="009541B8" w:rsidRDefault="00747820" w:rsidP="00747820">
      <w:pPr>
        <w:widowControl w:val="0"/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r w:rsidRPr="009541B8">
        <w:rPr>
          <w:rFonts w:ascii="Times New Roman" w:eastAsia="Arial" w:hAnsi="Times New Roman" w:cs="Calibri"/>
          <w:bCs/>
          <w:sz w:val="20"/>
          <w:szCs w:val="20"/>
        </w:rPr>
        <w:t>(пол)</w:t>
      </w:r>
    </w:p>
    <w:p w:rsidR="00747820" w:rsidRPr="009541B8" w:rsidRDefault="00747820" w:rsidP="00747820">
      <w:pPr>
        <w:widowControl w:val="0"/>
        <w:spacing w:after="0" w:line="240" w:lineRule="auto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t>____________________________________________________________________,</w:t>
      </w:r>
    </w:p>
    <w:p w:rsidR="00747820" w:rsidRPr="009541B8" w:rsidRDefault="00747820" w:rsidP="00747820">
      <w:pPr>
        <w:widowControl w:val="0"/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r w:rsidRPr="009541B8">
        <w:rPr>
          <w:rFonts w:ascii="Times New Roman" w:eastAsia="Arial" w:hAnsi="Times New Roman" w:cs="Calibri"/>
          <w:bCs/>
          <w:sz w:val="20"/>
          <w:szCs w:val="20"/>
        </w:rPr>
        <w:t>(гражданство)</w:t>
      </w:r>
    </w:p>
    <w:p w:rsidR="00747820" w:rsidRPr="009541B8" w:rsidRDefault="00747820" w:rsidP="00747820">
      <w:pPr>
        <w:widowControl w:val="0"/>
        <w:spacing w:after="0" w:line="240" w:lineRule="auto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t>____________________________________________________________________,</w:t>
      </w:r>
    </w:p>
    <w:p w:rsidR="00747820" w:rsidRPr="009541B8" w:rsidRDefault="00747820" w:rsidP="00747820">
      <w:pPr>
        <w:widowControl w:val="0"/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r w:rsidRPr="009541B8">
        <w:rPr>
          <w:rFonts w:ascii="Times New Roman" w:eastAsia="Arial" w:hAnsi="Times New Roman" w:cs="Calibri"/>
          <w:bCs/>
          <w:sz w:val="20"/>
          <w:szCs w:val="20"/>
        </w:rPr>
        <w:t>(почтовый адрес места жительства, номер телефона)</w:t>
      </w:r>
      <w:r w:rsidRPr="009541B8">
        <w:rPr>
          <w:rFonts w:ascii="Times New Roman" w:eastAsia="Arial" w:hAnsi="Times New Roman" w:cs="Calibri"/>
          <w:bCs/>
          <w:sz w:val="20"/>
          <w:szCs w:val="20"/>
        </w:rPr>
        <w:br/>
        <w:t>_____________________________________________________________________________________________,</w:t>
      </w:r>
    </w:p>
    <w:p w:rsidR="00747820" w:rsidRDefault="00747820" w:rsidP="00747820">
      <w:pPr>
        <w:widowControl w:val="0"/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proofErr w:type="gramStart"/>
      <w:r w:rsidRPr="009541B8">
        <w:rPr>
          <w:rFonts w:ascii="Times New Roman" w:eastAsia="Arial" w:hAnsi="Times New Roman" w:cs="Calibri"/>
          <w:bCs/>
          <w:sz w:val="20"/>
          <w:szCs w:val="20"/>
        </w:rPr>
        <w:t>(наименование документа, удостоверяющего личность,</w:t>
      </w:r>
      <w:proofErr w:type="gramEnd"/>
    </w:p>
    <w:p w:rsidR="00747820" w:rsidRPr="009541B8" w:rsidRDefault="00747820" w:rsidP="00747820">
      <w:pPr>
        <w:widowControl w:val="0"/>
        <w:spacing w:after="0" w:line="240" w:lineRule="auto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t>____________________________________________________________________,</w:t>
      </w:r>
    </w:p>
    <w:p w:rsidR="00747820" w:rsidRPr="009541B8" w:rsidRDefault="00747820" w:rsidP="00747820">
      <w:pPr>
        <w:widowControl w:val="0"/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r w:rsidRPr="009541B8">
        <w:rPr>
          <w:rFonts w:ascii="Times New Roman" w:eastAsia="Arial" w:hAnsi="Times New Roman" w:cs="Calibri"/>
          <w:bCs/>
          <w:sz w:val="20"/>
          <w:szCs w:val="20"/>
        </w:rPr>
        <w:t>серия и номер документа, дата выдачи, наименование выдавшего органа)</w:t>
      </w:r>
    </w:p>
    <w:p w:rsidR="00747820" w:rsidRPr="009541B8" w:rsidRDefault="00747820" w:rsidP="00747820">
      <w:pPr>
        <w:widowControl w:val="0"/>
        <w:spacing w:after="0" w:line="240" w:lineRule="auto"/>
        <w:jc w:val="both"/>
        <w:rPr>
          <w:rFonts w:ascii="Times New Roman" w:eastAsia="Arial" w:hAnsi="Times New Roman" w:cs="Calibri"/>
          <w:bCs/>
          <w:sz w:val="20"/>
          <w:szCs w:val="20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t>обучается в</w:t>
      </w:r>
      <w:r w:rsidRPr="009541B8">
        <w:rPr>
          <w:rFonts w:ascii="Times New Roman" w:eastAsia="Arial" w:hAnsi="Times New Roman" w:cs="Calibri"/>
          <w:bCs/>
          <w:sz w:val="20"/>
          <w:szCs w:val="20"/>
        </w:rPr>
        <w:t xml:space="preserve"> </w:t>
      </w:r>
      <w:r w:rsidRPr="009541B8">
        <w:rPr>
          <w:rFonts w:ascii="Times New Roman" w:eastAsia="Arial" w:hAnsi="Times New Roman" w:cs="Calibri"/>
          <w:bCs/>
          <w:sz w:val="28"/>
          <w:szCs w:val="28"/>
        </w:rPr>
        <w:t>____________________________________</w:t>
      </w:r>
      <w:r>
        <w:rPr>
          <w:rFonts w:ascii="Times New Roman" w:eastAsia="Arial" w:hAnsi="Times New Roman" w:cs="Calibri"/>
          <w:bCs/>
          <w:sz w:val="28"/>
          <w:szCs w:val="28"/>
        </w:rPr>
        <w:t>______________________</w:t>
      </w:r>
      <w:r w:rsidRPr="009541B8">
        <w:rPr>
          <w:rFonts w:ascii="Times New Roman" w:eastAsia="Arial" w:hAnsi="Times New Roman" w:cs="Calibri"/>
          <w:bCs/>
          <w:sz w:val="28"/>
          <w:szCs w:val="28"/>
        </w:rPr>
        <w:t>.</w:t>
      </w:r>
    </w:p>
    <w:p w:rsidR="00747820" w:rsidRPr="009541B8" w:rsidRDefault="00747820" w:rsidP="00747820">
      <w:pPr>
        <w:widowControl w:val="0"/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r w:rsidRPr="009541B8">
        <w:rPr>
          <w:rFonts w:ascii="Times New Roman" w:eastAsia="Arial" w:hAnsi="Times New Roman" w:cs="Calibri"/>
          <w:bCs/>
          <w:sz w:val="20"/>
          <w:szCs w:val="20"/>
        </w:rPr>
        <w:t>(наименование муниципальной образовательной организации)</w:t>
      </w:r>
    </w:p>
    <w:p w:rsidR="00747820" w:rsidRPr="009541B8" w:rsidRDefault="00747820" w:rsidP="00747820">
      <w:pPr>
        <w:spacing w:after="0" w:line="240" w:lineRule="auto"/>
        <w:ind w:firstLine="709"/>
        <w:jc w:val="both"/>
        <w:rPr>
          <w:rFonts w:ascii="Times New Roman" w:eastAsia="Arial" w:hAnsi="Times New Roman" w:cs="Calibri"/>
          <w:bCs/>
          <w:sz w:val="20"/>
          <w:szCs w:val="20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t>2. Сведения о представителе по доверенности обучающегося или родителя (иного законного представителя) обучающегося:</w:t>
      </w:r>
      <w:r w:rsidRPr="009541B8">
        <w:rPr>
          <w:rFonts w:ascii="Times New Roman" w:eastAsia="Arial" w:hAnsi="Times New Roman" w:cs="Calibri"/>
          <w:bCs/>
          <w:sz w:val="20"/>
          <w:szCs w:val="20"/>
        </w:rPr>
        <w:t xml:space="preserve"> </w:t>
      </w:r>
      <w:r w:rsidRPr="009541B8">
        <w:rPr>
          <w:rFonts w:ascii="Times New Roman" w:eastAsia="Arial" w:hAnsi="Times New Roman" w:cs="Calibri"/>
          <w:bCs/>
          <w:sz w:val="28"/>
          <w:szCs w:val="28"/>
        </w:rPr>
        <w:t>_</w:t>
      </w:r>
      <w:r w:rsidRPr="00747820">
        <w:rPr>
          <w:rFonts w:ascii="Times New Roman" w:eastAsia="Arial" w:hAnsi="Times New Roman" w:cs="Calibri"/>
          <w:bCs/>
          <w:sz w:val="28"/>
          <w:szCs w:val="28"/>
        </w:rPr>
        <w:t>___________</w:t>
      </w:r>
      <w:r>
        <w:rPr>
          <w:rFonts w:ascii="Times New Roman" w:eastAsia="Arial" w:hAnsi="Times New Roman" w:cs="Calibri"/>
          <w:bCs/>
          <w:sz w:val="28"/>
          <w:szCs w:val="28"/>
        </w:rPr>
        <w:t>______</w:t>
      </w:r>
    </w:p>
    <w:p w:rsidR="00747820" w:rsidRPr="009541B8" w:rsidRDefault="00747820" w:rsidP="00747820">
      <w:pPr>
        <w:spacing w:after="0" w:line="240" w:lineRule="auto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t>____________________________________________________________________</w:t>
      </w:r>
    </w:p>
    <w:p w:rsidR="00747820" w:rsidRPr="009541B8" w:rsidRDefault="00747820" w:rsidP="00747820">
      <w:pPr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proofErr w:type="gramStart"/>
      <w:r w:rsidRPr="009541B8">
        <w:rPr>
          <w:rFonts w:ascii="Times New Roman" w:eastAsia="Arial" w:hAnsi="Times New Roman" w:cs="Calibri"/>
          <w:bCs/>
          <w:sz w:val="20"/>
          <w:szCs w:val="20"/>
        </w:rPr>
        <w:t>(фамилия, имя, отчество (последнее при наличии),</w:t>
      </w:r>
      <w:proofErr w:type="gramEnd"/>
    </w:p>
    <w:p w:rsidR="00747820" w:rsidRPr="009541B8" w:rsidRDefault="00747820" w:rsidP="00747820">
      <w:pPr>
        <w:spacing w:after="0" w:line="240" w:lineRule="auto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t>____________________________________________________________________,</w:t>
      </w:r>
    </w:p>
    <w:p w:rsidR="00747820" w:rsidRPr="009541B8" w:rsidRDefault="00747820" w:rsidP="00747820">
      <w:pPr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r w:rsidRPr="009541B8">
        <w:rPr>
          <w:rFonts w:ascii="Times New Roman" w:eastAsia="Arial" w:hAnsi="Times New Roman" w:cs="Calibri"/>
          <w:bCs/>
          <w:sz w:val="20"/>
          <w:szCs w:val="20"/>
        </w:rPr>
        <w:t>(дата рождения)</w:t>
      </w:r>
    </w:p>
    <w:p w:rsidR="00747820" w:rsidRPr="009541B8" w:rsidRDefault="00747820" w:rsidP="00747820">
      <w:pPr>
        <w:spacing w:after="0" w:line="240" w:lineRule="auto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t>____________________________________________________________________,</w:t>
      </w:r>
    </w:p>
    <w:p w:rsidR="00747820" w:rsidRPr="009541B8" w:rsidRDefault="00747820" w:rsidP="00747820">
      <w:pPr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r w:rsidRPr="009541B8">
        <w:rPr>
          <w:rFonts w:ascii="Times New Roman" w:eastAsia="Arial" w:hAnsi="Times New Roman" w:cs="Calibri"/>
          <w:bCs/>
          <w:sz w:val="20"/>
          <w:szCs w:val="20"/>
        </w:rPr>
        <w:t>(почтовый адрес места жительства)</w:t>
      </w:r>
    </w:p>
    <w:p w:rsidR="00747820" w:rsidRPr="009541B8" w:rsidRDefault="00747820" w:rsidP="00747820">
      <w:pPr>
        <w:spacing w:after="0" w:line="240" w:lineRule="auto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t>____________________________________________________________________,</w:t>
      </w:r>
    </w:p>
    <w:p w:rsidR="00747820" w:rsidRPr="009541B8" w:rsidRDefault="00747820" w:rsidP="00747820">
      <w:pPr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proofErr w:type="gramStart"/>
      <w:r w:rsidRPr="009541B8">
        <w:rPr>
          <w:rFonts w:ascii="Times New Roman" w:eastAsia="Arial" w:hAnsi="Times New Roman" w:cs="Calibri"/>
          <w:bCs/>
          <w:sz w:val="20"/>
          <w:szCs w:val="20"/>
        </w:rPr>
        <w:t>(наименование документа, удостоверяющего личность,</w:t>
      </w:r>
      <w:proofErr w:type="gramEnd"/>
    </w:p>
    <w:p w:rsidR="00747820" w:rsidRPr="009541B8" w:rsidRDefault="00747820" w:rsidP="00747820">
      <w:pPr>
        <w:spacing w:after="0" w:line="240" w:lineRule="auto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t>____________________________________________________________________.</w:t>
      </w:r>
    </w:p>
    <w:p w:rsidR="00747820" w:rsidRPr="009541B8" w:rsidRDefault="00747820" w:rsidP="00747820">
      <w:pPr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r w:rsidRPr="009541B8">
        <w:rPr>
          <w:rFonts w:ascii="Times New Roman" w:eastAsia="Arial" w:hAnsi="Times New Roman" w:cs="Calibri"/>
          <w:bCs/>
          <w:sz w:val="20"/>
          <w:szCs w:val="20"/>
        </w:rPr>
        <w:t xml:space="preserve">серия и номер документа, дата выдачи, наименование выдавшего органа; наименование документа, подтверждающего полномочия представителя по </w:t>
      </w:r>
      <w:proofErr w:type="gramStart"/>
      <w:r w:rsidRPr="009541B8">
        <w:rPr>
          <w:rFonts w:ascii="Times New Roman" w:eastAsia="Arial" w:hAnsi="Times New Roman" w:cs="Calibri"/>
          <w:bCs/>
          <w:sz w:val="20"/>
          <w:szCs w:val="20"/>
        </w:rPr>
        <w:t>доверенности</w:t>
      </w:r>
      <w:proofErr w:type="gramEnd"/>
      <w:r w:rsidRPr="009541B8">
        <w:rPr>
          <w:rFonts w:ascii="Times New Roman" w:eastAsia="Arial" w:hAnsi="Times New Roman" w:cs="Calibri"/>
          <w:bCs/>
          <w:sz w:val="20"/>
          <w:szCs w:val="20"/>
        </w:rPr>
        <w:t xml:space="preserve"> обучающегося или родителя (иного </w:t>
      </w:r>
    </w:p>
    <w:p w:rsidR="00747820" w:rsidRPr="009541B8" w:rsidRDefault="00747820" w:rsidP="00747820">
      <w:pPr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proofErr w:type="gramStart"/>
      <w:r w:rsidRPr="009541B8">
        <w:rPr>
          <w:rFonts w:ascii="Times New Roman" w:eastAsia="Arial" w:hAnsi="Times New Roman" w:cs="Calibri"/>
          <w:bCs/>
          <w:sz w:val="20"/>
          <w:szCs w:val="20"/>
        </w:rPr>
        <w:t>законного представителя) обучающегося, номер документа, дата выдачи, кем выдан)</w:t>
      </w:r>
      <w:proofErr w:type="gramEnd"/>
    </w:p>
    <w:p w:rsidR="00747820" w:rsidRPr="009541B8" w:rsidRDefault="00747820" w:rsidP="00747820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Calibri"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t xml:space="preserve">3. Рекомендации центральной или территориальных психолого-медико-педагогических комиссий о создании специальных условий образования </w:t>
      </w:r>
      <w:proofErr w:type="gramStart"/>
      <w:r w:rsidRPr="009541B8">
        <w:rPr>
          <w:rFonts w:ascii="Times New Roman" w:eastAsia="Arial" w:hAnsi="Times New Roman" w:cs="Calibri"/>
          <w:bCs/>
          <w:sz w:val="28"/>
          <w:szCs w:val="28"/>
        </w:rPr>
        <w:t>имеются</w:t>
      </w:r>
      <w:proofErr w:type="gramEnd"/>
      <w:r w:rsidRPr="009541B8">
        <w:rPr>
          <w:rFonts w:ascii="Times New Roman" w:eastAsia="Arial" w:hAnsi="Times New Roman" w:cs="Calibri"/>
          <w:bCs/>
          <w:sz w:val="28"/>
          <w:szCs w:val="28"/>
        </w:rPr>
        <w:t xml:space="preserve">/не имеются </w:t>
      </w:r>
      <w:bookmarkStart w:id="4" w:name="_GoBack"/>
      <w:bookmarkEnd w:id="4"/>
      <w:r w:rsidRPr="009541B8">
        <w:rPr>
          <w:rFonts w:ascii="Times New Roman" w:eastAsia="Arial" w:hAnsi="Times New Roman" w:cs="Calibri"/>
          <w:bCs/>
          <w:sz w:val="28"/>
          <w:szCs w:val="28"/>
        </w:rPr>
        <w:t xml:space="preserve">(нужное подчеркнуть). </w:t>
      </w:r>
    </w:p>
    <w:p w:rsidR="00747820" w:rsidRPr="009541B8" w:rsidRDefault="00747820" w:rsidP="00747820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Calibri"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t xml:space="preserve">Обучающийся </w:t>
      </w:r>
      <w:proofErr w:type="gramStart"/>
      <w:r w:rsidRPr="009541B8">
        <w:rPr>
          <w:rFonts w:ascii="Times New Roman" w:eastAsia="Arial" w:hAnsi="Times New Roman" w:cs="Calibri"/>
          <w:bCs/>
          <w:sz w:val="28"/>
          <w:szCs w:val="28"/>
        </w:rPr>
        <w:t>является</w:t>
      </w:r>
      <w:proofErr w:type="gramEnd"/>
      <w:r w:rsidRPr="009541B8">
        <w:rPr>
          <w:rFonts w:ascii="Times New Roman" w:eastAsia="Arial" w:hAnsi="Times New Roman" w:cs="Calibri"/>
          <w:bCs/>
          <w:sz w:val="28"/>
          <w:szCs w:val="28"/>
        </w:rPr>
        <w:t xml:space="preserve">/не является (нужное подчеркнуть) ребенком </w:t>
      </w:r>
      <w:r>
        <w:rPr>
          <w:rFonts w:ascii="Times New Roman" w:eastAsia="Arial" w:hAnsi="Times New Roman" w:cs="Calibri"/>
          <w:bCs/>
          <w:sz w:val="28"/>
          <w:szCs w:val="28"/>
        </w:rPr>
        <w:br/>
      </w:r>
      <w:r w:rsidRPr="009541B8">
        <w:rPr>
          <w:rFonts w:ascii="Times New Roman" w:eastAsia="Arial" w:hAnsi="Times New Roman" w:cs="Calibri"/>
          <w:bCs/>
          <w:sz w:val="28"/>
          <w:szCs w:val="28"/>
        </w:rPr>
        <w:t>с ограниченными возможностями здоровья.</w:t>
      </w:r>
    </w:p>
    <w:p w:rsidR="00747820" w:rsidRPr="009541B8" w:rsidRDefault="00747820" w:rsidP="00747820">
      <w:pPr>
        <w:spacing w:after="0" w:line="240" w:lineRule="auto"/>
        <w:ind w:firstLine="709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t xml:space="preserve">4. Уведомление о принятом </w:t>
      </w:r>
      <w:proofErr w:type="gramStart"/>
      <w:r w:rsidRPr="009541B8">
        <w:rPr>
          <w:rFonts w:ascii="Times New Roman" w:eastAsia="Arial" w:hAnsi="Times New Roman" w:cs="Calibri"/>
          <w:bCs/>
          <w:sz w:val="28"/>
          <w:szCs w:val="28"/>
        </w:rPr>
        <w:t>решении</w:t>
      </w:r>
      <w:proofErr w:type="gramEnd"/>
      <w:r w:rsidRPr="009541B8">
        <w:rPr>
          <w:rFonts w:ascii="Times New Roman" w:eastAsia="Arial" w:hAnsi="Times New Roman" w:cs="Calibri"/>
          <w:bCs/>
          <w:sz w:val="28"/>
          <w:szCs w:val="28"/>
        </w:rPr>
        <w:t xml:space="preserve"> о предоставлении или об отказе </w:t>
      </w:r>
      <w:r>
        <w:rPr>
          <w:rFonts w:ascii="Times New Roman" w:eastAsia="Arial" w:hAnsi="Times New Roman" w:cs="Calibri"/>
          <w:bCs/>
          <w:sz w:val="28"/>
          <w:szCs w:val="28"/>
        </w:rPr>
        <w:br/>
      </w:r>
      <w:r w:rsidRPr="009541B8">
        <w:rPr>
          <w:rFonts w:ascii="Times New Roman" w:eastAsia="Arial" w:hAnsi="Times New Roman" w:cs="Calibri"/>
          <w:bCs/>
          <w:sz w:val="28"/>
          <w:szCs w:val="28"/>
        </w:rPr>
        <w:t>в предоставлении бесплатного питания, уведомле</w:t>
      </w:r>
      <w:r>
        <w:rPr>
          <w:rFonts w:ascii="Times New Roman" w:eastAsia="Arial" w:hAnsi="Times New Roman" w:cs="Calibri"/>
          <w:bCs/>
          <w:sz w:val="28"/>
          <w:szCs w:val="28"/>
        </w:rPr>
        <w:t xml:space="preserve">ние о принятом решении </w:t>
      </w:r>
      <w:r>
        <w:rPr>
          <w:rFonts w:ascii="Times New Roman" w:eastAsia="Arial" w:hAnsi="Times New Roman" w:cs="Calibri"/>
          <w:bCs/>
          <w:sz w:val="28"/>
          <w:szCs w:val="28"/>
        </w:rPr>
        <w:br/>
      </w:r>
      <w:r w:rsidRPr="009541B8">
        <w:rPr>
          <w:rFonts w:ascii="Times New Roman" w:eastAsia="Arial" w:hAnsi="Times New Roman" w:cs="Calibri"/>
          <w:bCs/>
          <w:sz w:val="28"/>
          <w:szCs w:val="28"/>
        </w:rPr>
        <w:t>о прекращении пре</w:t>
      </w:r>
      <w:r>
        <w:rPr>
          <w:rFonts w:ascii="Times New Roman" w:eastAsia="Arial" w:hAnsi="Times New Roman" w:cs="Calibri"/>
          <w:bCs/>
          <w:sz w:val="28"/>
          <w:szCs w:val="28"/>
        </w:rPr>
        <w:t>доставления бесплатного питания</w:t>
      </w:r>
      <w:r w:rsidRPr="009541B8">
        <w:rPr>
          <w:rFonts w:ascii="Times New Roman" w:eastAsia="Arial" w:hAnsi="Times New Roman" w:cs="Calibri"/>
          <w:bCs/>
          <w:sz w:val="28"/>
          <w:szCs w:val="28"/>
        </w:rPr>
        <w:t xml:space="preserve"> </w:t>
      </w:r>
      <w:r w:rsidR="00F22598">
        <w:rPr>
          <w:rFonts w:ascii="Times New Roman" w:eastAsia="Arial" w:hAnsi="Times New Roman" w:cs="Calibri"/>
          <w:bCs/>
          <w:sz w:val="28"/>
          <w:szCs w:val="28"/>
        </w:rPr>
        <w:t xml:space="preserve">направить </w:t>
      </w:r>
      <w:r w:rsidRPr="009541B8">
        <w:rPr>
          <w:rFonts w:ascii="Times New Roman" w:eastAsia="Arial" w:hAnsi="Times New Roman" w:cs="Calibri"/>
          <w:bCs/>
          <w:sz w:val="28"/>
          <w:szCs w:val="28"/>
        </w:rPr>
        <w:t>(нужное отметить знаком «V» с указанием реквизитов):</w:t>
      </w:r>
    </w:p>
    <w:p w:rsidR="009541B8" w:rsidRPr="00747820" w:rsidRDefault="009541B8" w:rsidP="009541B8">
      <w:pPr>
        <w:widowControl w:val="0"/>
        <w:spacing w:after="0" w:line="240" w:lineRule="auto"/>
        <w:rPr>
          <w:rFonts w:ascii="Times New Roman" w:hAnsi="Times New Roman"/>
          <w:sz w:val="14"/>
          <w:szCs w:val="1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9134"/>
      </w:tblGrid>
      <w:tr w:rsidR="00747820" w:rsidRPr="009541B8" w:rsidTr="007478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47820" w:rsidRPr="009541B8" w:rsidRDefault="00747820" w:rsidP="00C932E9">
            <w:pPr>
              <w:spacing w:after="0" w:line="240" w:lineRule="auto"/>
              <w:rPr>
                <w:rFonts w:ascii="Times New Roman" w:eastAsia="Arial" w:hAnsi="Times New Roman" w:cs="Calibri"/>
                <w:bCs/>
                <w:sz w:val="24"/>
                <w:szCs w:val="28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47820" w:rsidRPr="009541B8" w:rsidRDefault="00747820" w:rsidP="00747820">
            <w:pPr>
              <w:spacing w:after="0" w:line="240" w:lineRule="auto"/>
              <w:rPr>
                <w:rFonts w:ascii="Times New Roman" w:eastAsia="Arial" w:hAnsi="Times New Roman" w:cs="Calibri"/>
                <w:bCs/>
                <w:sz w:val="24"/>
                <w:szCs w:val="28"/>
              </w:rPr>
            </w:pPr>
            <w:r w:rsidRPr="009541B8">
              <w:rPr>
                <w:rFonts w:ascii="Times New Roman" w:eastAsia="Arial" w:hAnsi="Times New Roman" w:cs="Calibri"/>
                <w:bCs/>
                <w:sz w:val="24"/>
                <w:szCs w:val="28"/>
              </w:rPr>
              <w:t xml:space="preserve">по почтовому адресу: </w:t>
            </w:r>
          </w:p>
        </w:tc>
      </w:tr>
      <w:tr w:rsidR="00747820" w:rsidRPr="009541B8" w:rsidTr="007478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47820" w:rsidRPr="009541B8" w:rsidRDefault="00747820" w:rsidP="00C932E9">
            <w:pPr>
              <w:spacing w:after="0" w:line="240" w:lineRule="auto"/>
              <w:rPr>
                <w:rFonts w:ascii="Times New Roman" w:eastAsia="Arial" w:hAnsi="Times New Roman" w:cs="Calibri"/>
                <w:bCs/>
                <w:sz w:val="24"/>
                <w:szCs w:val="28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47820" w:rsidRPr="009541B8" w:rsidRDefault="00747820" w:rsidP="00747820">
            <w:pPr>
              <w:spacing w:after="0" w:line="240" w:lineRule="auto"/>
              <w:rPr>
                <w:rFonts w:ascii="Times New Roman" w:eastAsia="Arial" w:hAnsi="Times New Roman" w:cs="Calibri"/>
                <w:bCs/>
                <w:sz w:val="24"/>
                <w:szCs w:val="28"/>
              </w:rPr>
            </w:pPr>
            <w:r w:rsidRPr="009541B8">
              <w:rPr>
                <w:rFonts w:ascii="Times New Roman" w:eastAsia="Arial" w:hAnsi="Times New Roman" w:cs="Calibri"/>
                <w:bCs/>
                <w:sz w:val="24"/>
                <w:szCs w:val="28"/>
              </w:rPr>
              <w:t xml:space="preserve">на адрес электронной почты: </w:t>
            </w:r>
          </w:p>
        </w:tc>
      </w:tr>
      <w:tr w:rsidR="00747820" w:rsidRPr="009541B8" w:rsidTr="007478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47820" w:rsidRPr="009541B8" w:rsidRDefault="00747820" w:rsidP="00C932E9">
            <w:pPr>
              <w:spacing w:after="0" w:line="240" w:lineRule="auto"/>
              <w:rPr>
                <w:rFonts w:ascii="Times New Roman" w:eastAsia="Arial" w:hAnsi="Times New Roman" w:cs="Calibri"/>
                <w:bCs/>
                <w:sz w:val="24"/>
                <w:szCs w:val="28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47820" w:rsidRPr="009541B8" w:rsidRDefault="00747820" w:rsidP="00C932E9">
            <w:pPr>
              <w:spacing w:after="0" w:line="240" w:lineRule="auto"/>
              <w:rPr>
                <w:rFonts w:ascii="Times New Roman" w:eastAsia="Arial" w:hAnsi="Times New Roman" w:cs="Calibri"/>
                <w:bCs/>
                <w:sz w:val="28"/>
                <w:szCs w:val="28"/>
              </w:rPr>
            </w:pPr>
            <w:r w:rsidRPr="009541B8">
              <w:rPr>
                <w:rFonts w:ascii="Times New Roman" w:eastAsia="Arial" w:hAnsi="Times New Roman" w:cs="Calibri"/>
                <w:bCs/>
                <w:sz w:val="24"/>
                <w:szCs w:val="28"/>
              </w:rPr>
              <w:t>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</w:tr>
      <w:tr w:rsidR="00747820" w:rsidRPr="009541B8" w:rsidTr="007478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47820" w:rsidRPr="009541B8" w:rsidRDefault="00747820" w:rsidP="00C932E9">
            <w:pPr>
              <w:spacing w:after="0" w:line="240" w:lineRule="auto"/>
              <w:rPr>
                <w:rFonts w:ascii="Times New Roman" w:eastAsia="Arial" w:hAnsi="Times New Roman" w:cs="Calibri"/>
                <w:bCs/>
                <w:sz w:val="24"/>
                <w:szCs w:val="28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47820" w:rsidRPr="009541B8" w:rsidRDefault="00747820" w:rsidP="00C932E9">
            <w:pPr>
              <w:spacing w:after="0" w:line="240" w:lineRule="auto"/>
              <w:rPr>
                <w:rFonts w:ascii="Times New Roman" w:eastAsia="Arial" w:hAnsi="Times New Roman" w:cs="Calibri"/>
                <w:bCs/>
                <w:sz w:val="28"/>
                <w:szCs w:val="28"/>
              </w:rPr>
            </w:pPr>
            <w:r w:rsidRPr="009541B8">
              <w:rPr>
                <w:rFonts w:ascii="Times New Roman" w:eastAsia="Arial" w:hAnsi="Times New Roman" w:cs="Calibri"/>
                <w:bCs/>
                <w:sz w:val="24"/>
                <w:szCs w:val="28"/>
              </w:rPr>
              <w:t>в личный кабинет на краевом портале государственных и муниципальных услуг</w:t>
            </w:r>
          </w:p>
        </w:tc>
      </w:tr>
      <w:tr w:rsidR="00747820" w:rsidRPr="009541B8" w:rsidTr="007478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47820" w:rsidRPr="009541B8" w:rsidRDefault="00747820" w:rsidP="00C932E9">
            <w:pPr>
              <w:spacing w:after="0" w:line="240" w:lineRule="auto"/>
              <w:rPr>
                <w:rFonts w:ascii="Times New Roman" w:eastAsia="Arial" w:hAnsi="Times New Roman" w:cs="Calibri"/>
                <w:bCs/>
                <w:sz w:val="24"/>
                <w:szCs w:val="28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47820" w:rsidRPr="009541B8" w:rsidRDefault="00747820" w:rsidP="00C932E9">
            <w:pPr>
              <w:spacing w:after="0" w:line="240" w:lineRule="auto"/>
              <w:rPr>
                <w:rFonts w:ascii="Times New Roman" w:eastAsia="Arial" w:hAnsi="Times New Roman" w:cs="Calibri"/>
                <w:bCs/>
                <w:sz w:val="24"/>
                <w:szCs w:val="28"/>
              </w:rPr>
            </w:pPr>
            <w:r w:rsidRPr="009541B8">
              <w:rPr>
                <w:rFonts w:ascii="Times New Roman" w:eastAsia="Arial" w:hAnsi="Times New Roman" w:cs="Calibri"/>
                <w:bCs/>
                <w:sz w:val="24"/>
                <w:szCs w:val="28"/>
              </w:rPr>
              <w:t xml:space="preserve">предоставить законному представителю несовершеннолетнего обучающегося, уполномоченному на получение уведомления о принятом решении, в форме документа на бумажном носителе </w:t>
            </w:r>
            <w:r>
              <w:rPr>
                <w:rFonts w:ascii="Times New Roman" w:eastAsia="Arial" w:hAnsi="Times New Roman" w:cs="Calibri"/>
                <w:bCs/>
                <w:sz w:val="24"/>
                <w:szCs w:val="28"/>
              </w:rPr>
              <w:t>_______________________________________________________</w:t>
            </w:r>
          </w:p>
          <w:p w:rsidR="00F22598" w:rsidRDefault="00F22598" w:rsidP="00F22598">
            <w:pPr>
              <w:spacing w:after="0" w:line="240" w:lineRule="auto"/>
              <w:jc w:val="center"/>
              <w:rPr>
                <w:rFonts w:ascii="Times New Roman" w:eastAsia="Arial" w:hAnsi="Times New Roman" w:cs="Calibri"/>
                <w:bCs/>
                <w:sz w:val="20"/>
                <w:szCs w:val="20"/>
              </w:rPr>
            </w:pPr>
            <w:r>
              <w:rPr>
                <w:rFonts w:ascii="Times New Roman" w:eastAsia="Arial" w:hAnsi="Times New Roman" w:cs="Calibri"/>
                <w:bCs/>
                <w:sz w:val="20"/>
                <w:szCs w:val="20"/>
              </w:rPr>
              <w:t xml:space="preserve">                                                                </w:t>
            </w:r>
            <w:proofErr w:type="gramStart"/>
            <w:r w:rsidRPr="009541B8">
              <w:rPr>
                <w:rFonts w:ascii="Times New Roman" w:eastAsia="Arial" w:hAnsi="Times New Roman" w:cs="Calibri"/>
                <w:bCs/>
                <w:sz w:val="20"/>
                <w:szCs w:val="20"/>
              </w:rPr>
              <w:t xml:space="preserve">(указать фамилию, имя, отчество (при наличии), </w:t>
            </w:r>
            <w:proofErr w:type="gramEnd"/>
          </w:p>
          <w:p w:rsidR="00747820" w:rsidRPr="009541B8" w:rsidRDefault="00F22598" w:rsidP="00F22598">
            <w:pPr>
              <w:spacing w:after="0" w:line="240" w:lineRule="auto"/>
              <w:jc w:val="center"/>
              <w:rPr>
                <w:rFonts w:ascii="Times New Roman" w:eastAsia="Arial" w:hAnsi="Times New Roman" w:cs="Calibri"/>
                <w:bCs/>
                <w:sz w:val="28"/>
                <w:szCs w:val="28"/>
              </w:rPr>
            </w:pPr>
            <w:r>
              <w:rPr>
                <w:rFonts w:ascii="Times New Roman" w:eastAsia="Arial" w:hAnsi="Times New Roman" w:cs="Calibri"/>
                <w:bCs/>
                <w:szCs w:val="28"/>
              </w:rPr>
              <w:t>____________________________________________________________________________</w:t>
            </w:r>
          </w:p>
          <w:p w:rsidR="00747820" w:rsidRPr="009541B8" w:rsidRDefault="00747820" w:rsidP="00C932E9">
            <w:pPr>
              <w:spacing w:after="0" w:line="240" w:lineRule="auto"/>
              <w:jc w:val="center"/>
              <w:rPr>
                <w:rFonts w:ascii="Times New Roman" w:eastAsia="Arial" w:hAnsi="Times New Roman" w:cs="Calibri"/>
                <w:bCs/>
                <w:sz w:val="20"/>
                <w:szCs w:val="20"/>
              </w:rPr>
            </w:pPr>
            <w:r w:rsidRPr="009541B8">
              <w:rPr>
                <w:rFonts w:ascii="Times New Roman" w:eastAsia="Arial" w:hAnsi="Times New Roman" w:cs="Calibri"/>
                <w:bCs/>
                <w:sz w:val="20"/>
                <w:szCs w:val="20"/>
              </w:rPr>
              <w:t>сведения</w:t>
            </w:r>
            <w:r>
              <w:rPr>
                <w:rFonts w:ascii="Times New Roman" w:eastAsia="Arial" w:hAnsi="Times New Roman" w:cs="Calibri"/>
                <w:bCs/>
                <w:sz w:val="20"/>
                <w:szCs w:val="20"/>
              </w:rPr>
              <w:t xml:space="preserve"> </w:t>
            </w:r>
            <w:r w:rsidRPr="009541B8">
              <w:rPr>
                <w:rFonts w:ascii="Times New Roman" w:eastAsia="Arial" w:hAnsi="Times New Roman" w:cs="Calibri"/>
                <w:bCs/>
                <w:sz w:val="20"/>
                <w:szCs w:val="20"/>
              </w:rPr>
              <w:t>о документе, удостоверяющем личность</w:t>
            </w:r>
          </w:p>
          <w:p w:rsidR="00747820" w:rsidRPr="00F22598" w:rsidRDefault="00F22598" w:rsidP="00F22598">
            <w:pPr>
              <w:spacing w:after="0" w:line="240" w:lineRule="auto"/>
              <w:jc w:val="both"/>
              <w:rPr>
                <w:rFonts w:ascii="Times New Roman" w:eastAsia="Arial" w:hAnsi="Times New Roman" w:cs="Calibri"/>
                <w:bCs/>
                <w:sz w:val="24"/>
                <w:szCs w:val="28"/>
              </w:rPr>
            </w:pPr>
            <w:r>
              <w:rPr>
                <w:rFonts w:ascii="Times New Roman" w:eastAsia="Arial" w:hAnsi="Times New Roman" w:cs="Calibri"/>
                <w:bCs/>
                <w:sz w:val="24"/>
                <w:szCs w:val="28"/>
              </w:rPr>
              <w:t>___________________________________________________________________________</w:t>
            </w:r>
          </w:p>
          <w:p w:rsidR="00747820" w:rsidRPr="009541B8" w:rsidRDefault="00747820" w:rsidP="00747820">
            <w:pPr>
              <w:spacing w:after="0" w:line="240" w:lineRule="auto"/>
              <w:jc w:val="center"/>
              <w:rPr>
                <w:rFonts w:ascii="Times New Roman" w:eastAsia="Arial" w:hAnsi="Times New Roman" w:cs="Calibri"/>
                <w:bCs/>
                <w:sz w:val="28"/>
                <w:szCs w:val="28"/>
              </w:rPr>
            </w:pPr>
            <w:r w:rsidRPr="009541B8">
              <w:rPr>
                <w:rFonts w:ascii="Times New Roman" w:eastAsia="Arial" w:hAnsi="Times New Roman" w:cs="Calibri"/>
                <w:bCs/>
                <w:sz w:val="20"/>
                <w:szCs w:val="20"/>
              </w:rPr>
              <w:t>другого законного представителя несовершеннолетнего</w:t>
            </w:r>
            <w:r>
              <w:rPr>
                <w:rFonts w:ascii="Times New Roman" w:eastAsia="Arial" w:hAnsi="Times New Roman" w:cs="Calibri"/>
                <w:bCs/>
                <w:sz w:val="20"/>
                <w:szCs w:val="20"/>
              </w:rPr>
              <w:t xml:space="preserve"> </w:t>
            </w:r>
            <w:r w:rsidRPr="009541B8">
              <w:rPr>
                <w:rFonts w:ascii="Times New Roman" w:eastAsia="Arial" w:hAnsi="Times New Roman" w:cs="Calibri"/>
                <w:bCs/>
                <w:sz w:val="20"/>
                <w:szCs w:val="20"/>
              </w:rPr>
              <w:t>обучающегося, уполномоченного на получение уведомления</w:t>
            </w:r>
            <w:r>
              <w:rPr>
                <w:rFonts w:ascii="Times New Roman" w:eastAsia="Arial" w:hAnsi="Times New Roman" w:cs="Calibri"/>
                <w:bCs/>
                <w:sz w:val="20"/>
                <w:szCs w:val="20"/>
              </w:rPr>
              <w:t xml:space="preserve"> </w:t>
            </w:r>
            <w:r w:rsidRPr="009541B8">
              <w:rPr>
                <w:rFonts w:ascii="Times New Roman" w:eastAsia="Arial" w:hAnsi="Times New Roman" w:cs="Calibri"/>
                <w:bCs/>
                <w:sz w:val="20"/>
                <w:szCs w:val="20"/>
              </w:rPr>
              <w:t>о принятом решении)</w:t>
            </w:r>
          </w:p>
        </w:tc>
      </w:tr>
    </w:tbl>
    <w:p w:rsidR="00747820" w:rsidRPr="009541B8" w:rsidRDefault="00747820" w:rsidP="00747820">
      <w:pPr>
        <w:spacing w:after="0" w:line="240" w:lineRule="auto"/>
        <w:ind w:firstLine="709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lastRenderedPageBreak/>
        <w:t xml:space="preserve">5. Уведомление </w:t>
      </w:r>
      <w:proofErr w:type="gramStart"/>
      <w:r w:rsidRPr="009541B8">
        <w:rPr>
          <w:rFonts w:ascii="Times New Roman" w:eastAsia="Arial" w:hAnsi="Times New Roman" w:cs="Calibri"/>
          <w:bCs/>
          <w:sz w:val="28"/>
          <w:szCs w:val="28"/>
        </w:rPr>
        <w:t xml:space="preserve">об отказе в приеме к рассмотрению заявления </w:t>
      </w:r>
      <w:r>
        <w:rPr>
          <w:rFonts w:ascii="Times New Roman" w:eastAsia="Arial" w:hAnsi="Times New Roman" w:cs="Calibri"/>
          <w:bCs/>
          <w:sz w:val="28"/>
          <w:szCs w:val="28"/>
        </w:rPr>
        <w:br/>
      </w:r>
      <w:r w:rsidRPr="009541B8">
        <w:rPr>
          <w:rFonts w:ascii="Times New Roman" w:eastAsia="Arial" w:hAnsi="Times New Roman" w:cs="Calibri"/>
          <w:bCs/>
          <w:sz w:val="28"/>
          <w:szCs w:val="28"/>
        </w:rPr>
        <w:t>с документами в случае</w:t>
      </w:r>
      <w:proofErr w:type="gramEnd"/>
      <w:r w:rsidRPr="009541B8">
        <w:rPr>
          <w:rFonts w:ascii="Times New Roman" w:eastAsia="Arial" w:hAnsi="Times New Roman" w:cs="Calibri"/>
          <w:bCs/>
          <w:sz w:val="28"/>
          <w:szCs w:val="28"/>
        </w:rPr>
        <w:t xml:space="preserve"> несоблюдения установленных условий признания подлинности простой электронной подписи или действительности усиленной квалифицированной электронной подписи, с использованием которой подписаны заявление и (или) документы, направить (нужное отметить знаком «V» с указанием реквизитов):</w:t>
      </w:r>
    </w:p>
    <w:p w:rsidR="00747820" w:rsidRPr="00747820" w:rsidRDefault="00747820" w:rsidP="009541B8">
      <w:pPr>
        <w:widowControl w:val="0"/>
        <w:spacing w:after="0" w:line="240" w:lineRule="auto"/>
        <w:rPr>
          <w:rFonts w:ascii="Times New Roman" w:hAnsi="Times New Roman"/>
          <w:sz w:val="14"/>
          <w:szCs w:val="1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9134"/>
      </w:tblGrid>
      <w:tr w:rsidR="00747820" w:rsidRPr="009541B8" w:rsidTr="007478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47820" w:rsidRPr="009541B8" w:rsidRDefault="00747820" w:rsidP="00C932E9">
            <w:pPr>
              <w:spacing w:after="0" w:line="240" w:lineRule="auto"/>
              <w:rPr>
                <w:rFonts w:ascii="Times New Roman" w:eastAsia="Arial" w:hAnsi="Times New Roman" w:cs="Calibri"/>
                <w:bCs/>
                <w:sz w:val="24"/>
                <w:szCs w:val="28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47820" w:rsidRPr="009541B8" w:rsidRDefault="00747820" w:rsidP="00747820">
            <w:pPr>
              <w:spacing w:after="0" w:line="240" w:lineRule="auto"/>
              <w:rPr>
                <w:rFonts w:ascii="Times New Roman" w:eastAsia="Arial" w:hAnsi="Times New Roman" w:cs="Calibri"/>
                <w:bCs/>
                <w:sz w:val="24"/>
                <w:szCs w:val="28"/>
              </w:rPr>
            </w:pPr>
            <w:r w:rsidRPr="009541B8">
              <w:rPr>
                <w:rFonts w:ascii="Times New Roman" w:eastAsia="Arial" w:hAnsi="Times New Roman" w:cs="Calibri"/>
                <w:bCs/>
                <w:sz w:val="24"/>
                <w:szCs w:val="28"/>
              </w:rPr>
              <w:t xml:space="preserve">на адрес электронной почты: </w:t>
            </w:r>
          </w:p>
        </w:tc>
      </w:tr>
      <w:tr w:rsidR="00747820" w:rsidRPr="009541B8" w:rsidTr="007478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47820" w:rsidRPr="009541B8" w:rsidRDefault="00747820" w:rsidP="00C932E9">
            <w:pPr>
              <w:spacing w:after="0" w:line="240" w:lineRule="auto"/>
              <w:rPr>
                <w:rFonts w:ascii="Times New Roman" w:eastAsia="Arial" w:hAnsi="Times New Roman" w:cs="Calibri"/>
                <w:bCs/>
                <w:sz w:val="24"/>
                <w:szCs w:val="28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47820" w:rsidRPr="009541B8" w:rsidRDefault="00747820" w:rsidP="00C932E9">
            <w:pPr>
              <w:spacing w:after="0" w:line="240" w:lineRule="auto"/>
              <w:rPr>
                <w:rFonts w:ascii="Times New Roman" w:eastAsia="Arial" w:hAnsi="Times New Roman" w:cs="Calibri"/>
                <w:bCs/>
                <w:sz w:val="24"/>
                <w:szCs w:val="28"/>
              </w:rPr>
            </w:pPr>
            <w:r w:rsidRPr="009541B8">
              <w:rPr>
                <w:rFonts w:ascii="Times New Roman" w:eastAsia="Arial" w:hAnsi="Times New Roman" w:cs="Calibri"/>
                <w:bCs/>
                <w:sz w:val="24"/>
                <w:szCs w:val="28"/>
              </w:rPr>
              <w:t>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</w:tr>
      <w:tr w:rsidR="00747820" w:rsidRPr="009541B8" w:rsidTr="007478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47820" w:rsidRPr="009541B8" w:rsidRDefault="00747820" w:rsidP="00C932E9">
            <w:pPr>
              <w:spacing w:after="0" w:line="240" w:lineRule="auto"/>
              <w:rPr>
                <w:rFonts w:ascii="Times New Roman" w:eastAsia="Arial" w:hAnsi="Times New Roman" w:cs="Calibri"/>
                <w:bCs/>
                <w:sz w:val="24"/>
                <w:szCs w:val="28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47820" w:rsidRPr="009541B8" w:rsidRDefault="00747820" w:rsidP="00C932E9">
            <w:pPr>
              <w:spacing w:after="0" w:line="240" w:lineRule="auto"/>
              <w:rPr>
                <w:rFonts w:ascii="Times New Roman" w:eastAsia="Arial" w:hAnsi="Times New Roman" w:cs="Calibri"/>
                <w:bCs/>
                <w:sz w:val="24"/>
                <w:szCs w:val="28"/>
              </w:rPr>
            </w:pPr>
            <w:r w:rsidRPr="009541B8">
              <w:rPr>
                <w:rFonts w:ascii="Times New Roman" w:eastAsia="Arial" w:hAnsi="Times New Roman" w:cs="Calibri"/>
                <w:bCs/>
                <w:sz w:val="24"/>
                <w:szCs w:val="28"/>
              </w:rPr>
              <w:t>в личный кабинет на краевом портале государственных и муниципальных услуг</w:t>
            </w:r>
          </w:p>
        </w:tc>
      </w:tr>
    </w:tbl>
    <w:p w:rsidR="00747820" w:rsidRPr="00747820" w:rsidRDefault="00747820" w:rsidP="009541B8">
      <w:pPr>
        <w:widowControl w:val="0"/>
        <w:spacing w:after="0" w:line="240" w:lineRule="auto"/>
        <w:rPr>
          <w:rFonts w:ascii="Times New Roman" w:hAnsi="Times New Roman"/>
          <w:sz w:val="14"/>
          <w:szCs w:val="14"/>
        </w:rPr>
      </w:pPr>
    </w:p>
    <w:p w:rsidR="00747820" w:rsidRPr="009541B8" w:rsidRDefault="00747820" w:rsidP="00747820">
      <w:pPr>
        <w:widowControl w:val="0"/>
        <w:spacing w:after="0" w:line="240" w:lineRule="auto"/>
        <w:ind w:firstLine="709"/>
        <w:rPr>
          <w:rFonts w:ascii="Times New Roman" w:eastAsia="Arial" w:hAnsi="Times New Roman" w:cs="Calibri"/>
          <w:bCs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t>6. К заявлению прилагаю следующие документы:</w:t>
      </w:r>
    </w:p>
    <w:p w:rsidR="00747820" w:rsidRPr="009541B8" w:rsidRDefault="00747820" w:rsidP="00747820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t>1) _______________________________</w:t>
      </w:r>
      <w:r>
        <w:rPr>
          <w:rFonts w:ascii="Times New Roman" w:eastAsia="Arial" w:hAnsi="Times New Roman" w:cs="Calibri"/>
          <w:bCs/>
          <w:sz w:val="28"/>
          <w:szCs w:val="28"/>
        </w:rPr>
        <w:t>______________________________</w:t>
      </w:r>
      <w:r w:rsidRPr="009541B8">
        <w:rPr>
          <w:rFonts w:ascii="Times New Roman" w:eastAsia="Arial" w:hAnsi="Times New Roman" w:cs="Calibri"/>
          <w:bCs/>
          <w:sz w:val="28"/>
          <w:szCs w:val="28"/>
        </w:rPr>
        <w:t>;</w:t>
      </w:r>
    </w:p>
    <w:p w:rsidR="00747820" w:rsidRPr="009541B8" w:rsidRDefault="00747820" w:rsidP="00747820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t>2) _______________________________</w:t>
      </w:r>
      <w:r>
        <w:rPr>
          <w:rFonts w:ascii="Times New Roman" w:eastAsia="Arial" w:hAnsi="Times New Roman" w:cs="Calibri"/>
          <w:bCs/>
          <w:sz w:val="28"/>
          <w:szCs w:val="28"/>
        </w:rPr>
        <w:t>______________________________</w:t>
      </w:r>
      <w:r w:rsidRPr="009541B8">
        <w:rPr>
          <w:rFonts w:ascii="Times New Roman" w:eastAsia="Arial" w:hAnsi="Times New Roman" w:cs="Calibri"/>
          <w:bCs/>
          <w:sz w:val="28"/>
          <w:szCs w:val="28"/>
        </w:rPr>
        <w:t>;</w:t>
      </w:r>
    </w:p>
    <w:p w:rsidR="00747820" w:rsidRPr="009541B8" w:rsidRDefault="00747820" w:rsidP="00747820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t>3) _______________________________</w:t>
      </w:r>
      <w:r>
        <w:rPr>
          <w:rFonts w:ascii="Times New Roman" w:eastAsia="Arial" w:hAnsi="Times New Roman" w:cs="Calibri"/>
          <w:bCs/>
          <w:sz w:val="28"/>
          <w:szCs w:val="28"/>
        </w:rPr>
        <w:t>______________________________</w:t>
      </w:r>
      <w:r w:rsidRPr="009541B8">
        <w:rPr>
          <w:rFonts w:ascii="Times New Roman" w:eastAsia="Arial" w:hAnsi="Times New Roman" w:cs="Calibri"/>
          <w:bCs/>
          <w:sz w:val="28"/>
          <w:szCs w:val="28"/>
        </w:rPr>
        <w:t>;</w:t>
      </w:r>
    </w:p>
    <w:p w:rsidR="00747820" w:rsidRPr="009541B8" w:rsidRDefault="00747820" w:rsidP="00747820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t>4) _______________________________</w:t>
      </w:r>
      <w:r>
        <w:rPr>
          <w:rFonts w:ascii="Times New Roman" w:eastAsia="Arial" w:hAnsi="Times New Roman" w:cs="Calibri"/>
          <w:bCs/>
          <w:sz w:val="28"/>
          <w:szCs w:val="28"/>
        </w:rPr>
        <w:t>______________________________</w:t>
      </w:r>
      <w:r w:rsidRPr="009541B8">
        <w:rPr>
          <w:rFonts w:ascii="Times New Roman" w:eastAsia="Arial" w:hAnsi="Times New Roman" w:cs="Calibri"/>
          <w:bCs/>
          <w:sz w:val="28"/>
          <w:szCs w:val="28"/>
        </w:rPr>
        <w:t>;</w:t>
      </w:r>
    </w:p>
    <w:p w:rsidR="00747820" w:rsidRPr="009541B8" w:rsidRDefault="00747820" w:rsidP="00747820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t>5) _______________________________</w:t>
      </w:r>
      <w:r>
        <w:rPr>
          <w:rFonts w:ascii="Times New Roman" w:eastAsia="Arial" w:hAnsi="Times New Roman" w:cs="Calibri"/>
          <w:bCs/>
          <w:sz w:val="28"/>
          <w:szCs w:val="28"/>
        </w:rPr>
        <w:t>______________________________</w:t>
      </w:r>
      <w:r w:rsidRPr="009541B8">
        <w:rPr>
          <w:rFonts w:ascii="Times New Roman" w:eastAsia="Arial" w:hAnsi="Times New Roman" w:cs="Calibri"/>
          <w:bCs/>
          <w:sz w:val="28"/>
          <w:szCs w:val="28"/>
        </w:rPr>
        <w:t>;</w:t>
      </w:r>
    </w:p>
    <w:p w:rsidR="00747820" w:rsidRPr="009541B8" w:rsidRDefault="00747820" w:rsidP="00747820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t>6) _______________________________</w:t>
      </w:r>
      <w:r>
        <w:rPr>
          <w:rFonts w:ascii="Times New Roman" w:eastAsia="Arial" w:hAnsi="Times New Roman" w:cs="Calibri"/>
          <w:bCs/>
          <w:sz w:val="28"/>
          <w:szCs w:val="28"/>
        </w:rPr>
        <w:t>______________________________</w:t>
      </w:r>
      <w:r w:rsidRPr="009541B8">
        <w:rPr>
          <w:rFonts w:ascii="Times New Roman" w:eastAsia="Arial" w:hAnsi="Times New Roman" w:cs="Calibri"/>
          <w:bCs/>
          <w:sz w:val="28"/>
          <w:szCs w:val="28"/>
        </w:rPr>
        <w:t>;</w:t>
      </w:r>
    </w:p>
    <w:p w:rsidR="00747820" w:rsidRPr="009541B8" w:rsidRDefault="00747820" w:rsidP="00747820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t>7) _______________________________</w:t>
      </w:r>
      <w:r>
        <w:rPr>
          <w:rFonts w:ascii="Times New Roman" w:eastAsia="Arial" w:hAnsi="Times New Roman" w:cs="Calibri"/>
          <w:bCs/>
          <w:sz w:val="28"/>
          <w:szCs w:val="28"/>
        </w:rPr>
        <w:t>______________________________</w:t>
      </w:r>
      <w:r w:rsidRPr="009541B8">
        <w:rPr>
          <w:rFonts w:ascii="Times New Roman" w:eastAsia="Arial" w:hAnsi="Times New Roman" w:cs="Calibri"/>
          <w:bCs/>
          <w:sz w:val="28"/>
          <w:szCs w:val="28"/>
        </w:rPr>
        <w:t>;</w:t>
      </w:r>
    </w:p>
    <w:p w:rsidR="00747820" w:rsidRPr="009541B8" w:rsidRDefault="00747820" w:rsidP="00747820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t>8) _______________________________</w:t>
      </w:r>
      <w:r>
        <w:rPr>
          <w:rFonts w:ascii="Times New Roman" w:eastAsia="Arial" w:hAnsi="Times New Roman" w:cs="Calibri"/>
          <w:bCs/>
          <w:sz w:val="28"/>
          <w:szCs w:val="28"/>
        </w:rPr>
        <w:t>______________________________</w:t>
      </w:r>
      <w:r w:rsidRPr="009541B8">
        <w:rPr>
          <w:rFonts w:ascii="Times New Roman" w:eastAsia="Arial" w:hAnsi="Times New Roman" w:cs="Calibri"/>
          <w:bCs/>
          <w:sz w:val="28"/>
          <w:szCs w:val="28"/>
        </w:rPr>
        <w:t>;</w:t>
      </w:r>
    </w:p>
    <w:p w:rsidR="00747820" w:rsidRDefault="00747820" w:rsidP="007478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t>9) _______________________________</w:t>
      </w:r>
      <w:r>
        <w:rPr>
          <w:rFonts w:ascii="Times New Roman" w:eastAsia="Arial" w:hAnsi="Times New Roman" w:cs="Calibri"/>
          <w:bCs/>
          <w:sz w:val="28"/>
          <w:szCs w:val="28"/>
        </w:rPr>
        <w:t>______________________________</w:t>
      </w:r>
      <w:r w:rsidRPr="009541B8">
        <w:rPr>
          <w:rFonts w:ascii="Times New Roman" w:eastAsia="Arial" w:hAnsi="Times New Roman" w:cs="Calibri"/>
          <w:bCs/>
          <w:sz w:val="28"/>
          <w:szCs w:val="28"/>
        </w:rPr>
        <w:t>.</w:t>
      </w:r>
    </w:p>
    <w:p w:rsidR="00747820" w:rsidRDefault="00747820" w:rsidP="00747820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Calibri"/>
          <w:bCs/>
          <w:sz w:val="28"/>
          <w:szCs w:val="28"/>
        </w:rPr>
      </w:pPr>
    </w:p>
    <w:p w:rsidR="00747820" w:rsidRPr="009541B8" w:rsidRDefault="00747820" w:rsidP="00747820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t>Я, ________________________________</w:t>
      </w:r>
      <w:r>
        <w:rPr>
          <w:rFonts w:ascii="Times New Roman" w:eastAsia="Arial" w:hAnsi="Times New Roman" w:cs="Calibri"/>
          <w:bCs/>
          <w:sz w:val="28"/>
          <w:szCs w:val="28"/>
        </w:rPr>
        <w:t>____________________________</w:t>
      </w:r>
      <w:r w:rsidRPr="009541B8">
        <w:rPr>
          <w:rFonts w:ascii="Times New Roman" w:eastAsia="Arial" w:hAnsi="Times New Roman" w:cs="Calibri"/>
          <w:bCs/>
          <w:sz w:val="28"/>
          <w:szCs w:val="28"/>
        </w:rPr>
        <w:t>,</w:t>
      </w:r>
    </w:p>
    <w:p w:rsidR="00747820" w:rsidRPr="009541B8" w:rsidRDefault="00747820" w:rsidP="00747820">
      <w:pPr>
        <w:widowControl w:val="0"/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r w:rsidRPr="009541B8">
        <w:rPr>
          <w:rFonts w:ascii="Times New Roman" w:eastAsia="Arial" w:hAnsi="Times New Roman" w:cs="Calibri"/>
          <w:bCs/>
          <w:sz w:val="20"/>
          <w:szCs w:val="20"/>
        </w:rPr>
        <w:t>(фамилия, имя, отчество (последнее при наличии) заявителя)</w:t>
      </w:r>
    </w:p>
    <w:p w:rsidR="00747820" w:rsidRDefault="00747820" w:rsidP="00747820">
      <w:pPr>
        <w:widowControl w:val="0"/>
        <w:spacing w:after="0" w:line="240" w:lineRule="auto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t xml:space="preserve">руководствуясь </w:t>
      </w:r>
      <w:hyperlink r:id="rId65" w:tooltip="Федеральный закон от 27.07.2006 N 152-ФЗ (ред. от 08.08.2024) &quot;О персональных данных&quot; ------------ Недействующая редакция {КонсультантПлюс}" w:history="1">
        <w:r w:rsidRPr="009541B8">
          <w:rPr>
            <w:rFonts w:ascii="Times New Roman" w:eastAsia="Arial" w:hAnsi="Times New Roman" w:cs="Calibri"/>
            <w:bCs/>
            <w:sz w:val="28"/>
            <w:szCs w:val="28"/>
          </w:rPr>
          <w:t>статьей 9</w:t>
        </w:r>
      </w:hyperlink>
      <w:r w:rsidRPr="009541B8">
        <w:rPr>
          <w:rFonts w:ascii="Times New Roman" w:eastAsia="Arial" w:hAnsi="Times New Roman" w:cs="Calibri"/>
          <w:bCs/>
          <w:sz w:val="28"/>
          <w:szCs w:val="28"/>
        </w:rPr>
        <w:t xml:space="preserve"> Федерального з</w:t>
      </w:r>
      <w:r>
        <w:rPr>
          <w:rFonts w:ascii="Times New Roman" w:eastAsia="Arial" w:hAnsi="Times New Roman" w:cs="Calibri"/>
          <w:bCs/>
          <w:sz w:val="28"/>
          <w:szCs w:val="28"/>
        </w:rPr>
        <w:t xml:space="preserve">акона от 27.07.2006 № 152-ФЗ </w:t>
      </w:r>
      <w:r>
        <w:rPr>
          <w:rFonts w:ascii="Times New Roman" w:eastAsia="Arial" w:hAnsi="Times New Roman" w:cs="Calibri"/>
          <w:bCs/>
          <w:sz w:val="28"/>
          <w:szCs w:val="28"/>
        </w:rPr>
        <w:br/>
      </w:r>
      <w:r w:rsidRPr="009541B8">
        <w:rPr>
          <w:rFonts w:ascii="Times New Roman" w:eastAsia="Arial" w:hAnsi="Times New Roman" w:cs="Calibri"/>
          <w:bCs/>
          <w:sz w:val="28"/>
          <w:szCs w:val="28"/>
        </w:rPr>
        <w:t>«О персональных данных», выражаю согласие на обработку персональных данных, указанных в настоящем заявлении, а также документах, представленных с настоящим заявлением.</w:t>
      </w:r>
    </w:p>
    <w:p w:rsidR="00747820" w:rsidRDefault="00747820" w:rsidP="00747820">
      <w:pPr>
        <w:widowControl w:val="0"/>
        <w:spacing w:after="0" w:line="240" w:lineRule="auto"/>
        <w:jc w:val="both"/>
        <w:rPr>
          <w:rFonts w:ascii="Times New Roman" w:eastAsia="Arial" w:hAnsi="Times New Roman" w:cs="Calibri"/>
          <w:bCs/>
          <w:sz w:val="28"/>
          <w:szCs w:val="28"/>
        </w:rPr>
      </w:pPr>
    </w:p>
    <w:p w:rsidR="00747820" w:rsidRPr="009541B8" w:rsidRDefault="00747820" w:rsidP="0074782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512" w:type="dxa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84"/>
        <w:gridCol w:w="496"/>
        <w:gridCol w:w="6532"/>
      </w:tblGrid>
      <w:tr w:rsidR="009541B8" w:rsidRPr="009541B8" w:rsidTr="00747820">
        <w:trPr>
          <w:trHeight w:val="20"/>
        </w:trPr>
        <w:tc>
          <w:tcPr>
            <w:tcW w:w="248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bottom w:w="0" w:type="dxa"/>
            </w:tcMar>
          </w:tcPr>
          <w:p w:rsidR="009541B8" w:rsidRPr="009541B8" w:rsidRDefault="009541B8" w:rsidP="009541B8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Calibri"/>
                <w:bCs/>
                <w:sz w:val="20"/>
                <w:szCs w:val="20"/>
              </w:rPr>
            </w:pPr>
            <w:bookmarkStart w:id="5" w:name="P136"/>
            <w:bookmarkEnd w:id="5"/>
            <w:r w:rsidRPr="009541B8">
              <w:rPr>
                <w:rFonts w:ascii="Times New Roman" w:eastAsia="Arial" w:hAnsi="Times New Roman" w:cs="Calibri"/>
                <w:bCs/>
                <w:sz w:val="20"/>
                <w:szCs w:val="20"/>
              </w:rPr>
              <w:t>(дата)</w:t>
            </w:r>
          </w:p>
        </w:tc>
        <w:tc>
          <w:tcPr>
            <w:tcW w:w="4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bottom w:w="0" w:type="dxa"/>
            </w:tcMar>
          </w:tcPr>
          <w:p w:rsidR="009541B8" w:rsidRPr="009541B8" w:rsidRDefault="009541B8" w:rsidP="009541B8">
            <w:pPr>
              <w:widowControl w:val="0"/>
              <w:spacing w:after="0" w:line="240" w:lineRule="auto"/>
              <w:jc w:val="right"/>
              <w:rPr>
                <w:rFonts w:ascii="Times New Roman" w:eastAsia="Arial" w:hAnsi="Times New Roman" w:cs="Calibri"/>
                <w:bCs/>
                <w:sz w:val="20"/>
                <w:szCs w:val="20"/>
              </w:rPr>
            </w:pPr>
          </w:p>
        </w:tc>
        <w:tc>
          <w:tcPr>
            <w:tcW w:w="6532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bottom w:w="0" w:type="dxa"/>
            </w:tcMar>
          </w:tcPr>
          <w:p w:rsidR="009541B8" w:rsidRPr="009541B8" w:rsidRDefault="009541B8" w:rsidP="009541B8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Calibri"/>
                <w:bCs/>
                <w:sz w:val="20"/>
                <w:szCs w:val="20"/>
              </w:rPr>
            </w:pPr>
            <w:r w:rsidRPr="009541B8">
              <w:rPr>
                <w:rFonts w:ascii="Times New Roman" w:eastAsia="Arial" w:hAnsi="Times New Roman" w:cs="Calibri"/>
                <w:bCs/>
                <w:sz w:val="20"/>
                <w:szCs w:val="20"/>
              </w:rPr>
              <w:t>(подпись заявителя)</w:t>
            </w:r>
          </w:p>
        </w:tc>
      </w:tr>
    </w:tbl>
    <w:p w:rsidR="009541B8" w:rsidRDefault="009541B8" w:rsidP="009541B8">
      <w:pPr>
        <w:pStyle w:val="afa"/>
        <w:ind w:firstLine="0"/>
        <w:rPr>
          <w:szCs w:val="28"/>
          <w:lang w:val="ru-RU"/>
        </w:rPr>
      </w:pPr>
    </w:p>
    <w:sectPr w:rsidR="009541B8" w:rsidSect="00747820">
      <w:headerReference w:type="default" r:id="rId66"/>
      <w:headerReference w:type="first" r:id="rId67"/>
      <w:pgSz w:w="11906" w:h="16838"/>
      <w:pgMar w:top="1134" w:right="851" w:bottom="1134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254" w:rsidRDefault="00747820">
      <w:pPr>
        <w:spacing w:after="0" w:line="240" w:lineRule="auto"/>
      </w:pPr>
      <w:r>
        <w:separator/>
      </w:r>
    </w:p>
  </w:endnote>
  <w:endnote w:type="continuationSeparator" w:id="0">
    <w:p w:rsidR="00284254" w:rsidRDefault="00747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254" w:rsidRDefault="00747820">
      <w:pPr>
        <w:spacing w:after="0" w:line="240" w:lineRule="auto"/>
      </w:pPr>
      <w:r>
        <w:separator/>
      </w:r>
    </w:p>
  </w:footnote>
  <w:footnote w:type="continuationSeparator" w:id="0">
    <w:p w:rsidR="00284254" w:rsidRDefault="007478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4254" w:rsidRDefault="00747820">
    <w:pPr>
      <w:pStyle w:val="ab"/>
      <w:jc w:val="center"/>
      <w:rPr>
        <w:rFonts w:ascii="Times New Roman" w:hAnsi="Times New Roman"/>
        <w:sz w:val="24"/>
        <w:szCs w:val="28"/>
      </w:rPr>
    </w:pPr>
    <w:r>
      <w:rPr>
        <w:rFonts w:ascii="Times New Roman" w:hAnsi="Times New Roman"/>
        <w:sz w:val="24"/>
        <w:szCs w:val="28"/>
      </w:rPr>
      <w:fldChar w:fldCharType="begin"/>
    </w:r>
    <w:r>
      <w:rPr>
        <w:rFonts w:ascii="Times New Roman" w:hAnsi="Times New Roman"/>
        <w:sz w:val="24"/>
        <w:szCs w:val="28"/>
      </w:rPr>
      <w:instrText>PAGE   \* MERGEFORMAT</w:instrText>
    </w:r>
    <w:r>
      <w:rPr>
        <w:rFonts w:ascii="Times New Roman" w:hAnsi="Times New Roman"/>
        <w:sz w:val="24"/>
        <w:szCs w:val="28"/>
      </w:rPr>
      <w:fldChar w:fldCharType="separate"/>
    </w:r>
    <w:r w:rsidR="00F22598">
      <w:rPr>
        <w:rFonts w:ascii="Times New Roman" w:hAnsi="Times New Roman"/>
        <w:noProof/>
        <w:sz w:val="24"/>
        <w:szCs w:val="28"/>
      </w:rPr>
      <w:t>2</w:t>
    </w:r>
    <w:r>
      <w:rPr>
        <w:rFonts w:ascii="Times New Roman" w:hAnsi="Times New Roman"/>
        <w:sz w:val="24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756473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7B4B20" w:rsidRPr="00747820" w:rsidRDefault="00747820" w:rsidP="00747820">
        <w:pPr>
          <w:pStyle w:val="ab"/>
          <w:jc w:val="center"/>
          <w:rPr>
            <w:rFonts w:ascii="Times New Roman" w:hAnsi="Times New Roman"/>
            <w:sz w:val="24"/>
          </w:rPr>
        </w:pPr>
        <w:r w:rsidRPr="00747820">
          <w:rPr>
            <w:rFonts w:ascii="Times New Roman" w:hAnsi="Times New Roman"/>
            <w:sz w:val="24"/>
          </w:rPr>
          <w:fldChar w:fldCharType="begin"/>
        </w:r>
        <w:r w:rsidRPr="00747820">
          <w:rPr>
            <w:rFonts w:ascii="Times New Roman" w:hAnsi="Times New Roman"/>
            <w:sz w:val="24"/>
          </w:rPr>
          <w:instrText>PAGE   \* MERGEFORMAT</w:instrText>
        </w:r>
        <w:r w:rsidRPr="00747820">
          <w:rPr>
            <w:rFonts w:ascii="Times New Roman" w:hAnsi="Times New Roman"/>
            <w:sz w:val="24"/>
          </w:rPr>
          <w:fldChar w:fldCharType="separate"/>
        </w:r>
        <w:r w:rsidR="00F22598">
          <w:rPr>
            <w:rFonts w:ascii="Times New Roman" w:hAnsi="Times New Roman"/>
            <w:noProof/>
            <w:sz w:val="24"/>
          </w:rPr>
          <w:t>9</w:t>
        </w:r>
        <w:r w:rsidRPr="00747820">
          <w:rPr>
            <w:rFonts w:ascii="Times New Roman" w:hAnsi="Times New Roman"/>
            <w:sz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B20" w:rsidRPr="00747820" w:rsidRDefault="00F22598" w:rsidP="00747820">
    <w:pPr>
      <w:pStyle w:val="ab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1111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CB6300" w:rsidRPr="00747820" w:rsidRDefault="00747820">
        <w:pPr>
          <w:pStyle w:val="ab"/>
          <w:jc w:val="center"/>
          <w:rPr>
            <w:rFonts w:ascii="Times New Roman" w:hAnsi="Times New Roman"/>
            <w:sz w:val="24"/>
          </w:rPr>
        </w:pPr>
        <w:r w:rsidRPr="00747820">
          <w:rPr>
            <w:rFonts w:ascii="Times New Roman" w:hAnsi="Times New Roman"/>
            <w:sz w:val="24"/>
          </w:rPr>
          <w:fldChar w:fldCharType="begin"/>
        </w:r>
        <w:r w:rsidRPr="00747820">
          <w:rPr>
            <w:rFonts w:ascii="Times New Roman" w:hAnsi="Times New Roman"/>
            <w:sz w:val="24"/>
          </w:rPr>
          <w:instrText>PAGE   \* MERGEFORMAT</w:instrText>
        </w:r>
        <w:r w:rsidRPr="00747820">
          <w:rPr>
            <w:rFonts w:ascii="Times New Roman" w:hAnsi="Times New Roman"/>
            <w:sz w:val="24"/>
          </w:rPr>
          <w:fldChar w:fldCharType="separate"/>
        </w:r>
        <w:r w:rsidR="00F22598">
          <w:rPr>
            <w:rFonts w:ascii="Times New Roman" w:hAnsi="Times New Roman"/>
            <w:noProof/>
            <w:sz w:val="24"/>
          </w:rPr>
          <w:t>3</w:t>
        </w:r>
        <w:r w:rsidRPr="00747820">
          <w:rPr>
            <w:rFonts w:ascii="Times New Roman" w:hAnsi="Times New Roman"/>
            <w:sz w:val="24"/>
          </w:rPr>
          <w:fldChar w:fldCharType="end"/>
        </w:r>
      </w:p>
    </w:sdtContent>
  </w:sdt>
  <w:p w:rsidR="00CB6300" w:rsidRDefault="00F22598">
    <w:pPr>
      <w:pStyle w:val="ab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300" w:rsidRDefault="00F22598">
    <w:pPr>
      <w:pStyle w:val="ab"/>
      <w:jc w:val="center"/>
    </w:pPr>
  </w:p>
  <w:p w:rsidR="00CB6300" w:rsidRDefault="00F2259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F3630"/>
    <w:multiLevelType w:val="hybridMultilevel"/>
    <w:tmpl w:val="0F5EC5D6"/>
    <w:lvl w:ilvl="0" w:tplc="2F321660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DC8CA2C4">
      <w:start w:val="1"/>
      <w:numFmt w:val="lowerLetter"/>
      <w:lvlText w:val="%2."/>
      <w:lvlJc w:val="left"/>
      <w:pPr>
        <w:ind w:left="1440" w:hanging="360"/>
      </w:pPr>
    </w:lvl>
    <w:lvl w:ilvl="2" w:tplc="B1A0C048">
      <w:start w:val="1"/>
      <w:numFmt w:val="lowerRoman"/>
      <w:lvlText w:val="%3."/>
      <w:lvlJc w:val="right"/>
      <w:pPr>
        <w:ind w:left="2160" w:hanging="180"/>
      </w:pPr>
    </w:lvl>
    <w:lvl w:ilvl="3" w:tplc="16F416D0">
      <w:start w:val="1"/>
      <w:numFmt w:val="decimal"/>
      <w:lvlText w:val="%4."/>
      <w:lvlJc w:val="left"/>
      <w:pPr>
        <w:ind w:left="2880" w:hanging="360"/>
      </w:pPr>
    </w:lvl>
    <w:lvl w:ilvl="4" w:tplc="6AE8D4EA">
      <w:start w:val="1"/>
      <w:numFmt w:val="lowerLetter"/>
      <w:lvlText w:val="%5."/>
      <w:lvlJc w:val="left"/>
      <w:pPr>
        <w:ind w:left="3600" w:hanging="360"/>
      </w:pPr>
    </w:lvl>
    <w:lvl w:ilvl="5" w:tplc="B794440A">
      <w:start w:val="1"/>
      <w:numFmt w:val="lowerRoman"/>
      <w:lvlText w:val="%6."/>
      <w:lvlJc w:val="right"/>
      <w:pPr>
        <w:ind w:left="4320" w:hanging="180"/>
      </w:pPr>
    </w:lvl>
    <w:lvl w:ilvl="6" w:tplc="AC5016CA">
      <w:start w:val="1"/>
      <w:numFmt w:val="decimal"/>
      <w:lvlText w:val="%7."/>
      <w:lvlJc w:val="left"/>
      <w:pPr>
        <w:ind w:left="5040" w:hanging="360"/>
      </w:pPr>
    </w:lvl>
    <w:lvl w:ilvl="7" w:tplc="944EF9A6">
      <w:start w:val="1"/>
      <w:numFmt w:val="lowerLetter"/>
      <w:lvlText w:val="%8."/>
      <w:lvlJc w:val="left"/>
      <w:pPr>
        <w:ind w:left="5760" w:hanging="360"/>
      </w:pPr>
    </w:lvl>
    <w:lvl w:ilvl="8" w:tplc="EA74E5A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D3290"/>
    <w:multiLevelType w:val="hybridMultilevel"/>
    <w:tmpl w:val="1BE8E710"/>
    <w:lvl w:ilvl="0" w:tplc="03366F1C">
      <w:start w:val="3"/>
      <w:numFmt w:val="decimal"/>
      <w:lvlText w:val="%1."/>
      <w:lvlJc w:val="left"/>
      <w:pPr>
        <w:ind w:left="720" w:hanging="360"/>
      </w:pPr>
      <w:rPr>
        <w:b w:val="0"/>
      </w:rPr>
    </w:lvl>
    <w:lvl w:ilvl="1" w:tplc="1E88BB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C84F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3C6F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7E58A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CF0CC2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92D0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5876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B38B33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980615"/>
    <w:multiLevelType w:val="multilevel"/>
    <w:tmpl w:val="7E96D6A6"/>
    <w:lvl w:ilvl="0">
      <w:start w:val="2"/>
      <w:numFmt w:val="decimal"/>
      <w:lvlText w:val="%1."/>
      <w:lvlJc w:val="left"/>
      <w:pPr>
        <w:ind w:left="600" w:hanging="600"/>
      </w:pPr>
    </w:lvl>
    <w:lvl w:ilvl="1">
      <w:start w:val="13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>
    <w:abstractNumId w:val="0"/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254"/>
    <w:rsid w:val="00284254"/>
    <w:rsid w:val="00747820"/>
    <w:rsid w:val="009541B8"/>
    <w:rsid w:val="00F22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center"/>
      <w:outlineLvl w:val="0"/>
    </w:pPr>
    <w:rPr>
      <w:rFonts w:ascii="Baltica" w:hAnsi="Baltica"/>
      <w:b/>
      <w:sz w:val="40"/>
      <w:szCs w:val="20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59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link w:val="1"/>
    <w:rPr>
      <w:rFonts w:ascii="Baltica" w:eastAsia="Times New Roman" w:hAnsi="Baltica" w:cs="Times New Roman"/>
      <w:b/>
      <w:sz w:val="40"/>
      <w:szCs w:val="20"/>
      <w:lang w:eastAsia="ru-RU"/>
    </w:rPr>
  </w:style>
  <w:style w:type="paragraph" w:styleId="afa">
    <w:name w:val="Body Text Indent"/>
    <w:basedOn w:val="a"/>
    <w:link w:val="afb"/>
    <w:semiHidden/>
    <w:pPr>
      <w:spacing w:after="0" w:line="240" w:lineRule="auto"/>
      <w:ind w:firstLine="720"/>
      <w:jc w:val="both"/>
    </w:pPr>
    <w:rPr>
      <w:rFonts w:ascii="Times New Roman" w:hAnsi="Times New Roman"/>
      <w:sz w:val="28"/>
      <w:szCs w:val="20"/>
      <w:lang w:val="en-US"/>
    </w:rPr>
  </w:style>
  <w:style w:type="character" w:customStyle="1" w:styleId="afb">
    <w:name w:val="Основной текст с отступом Знак"/>
    <w:link w:val="afa"/>
    <w:semiHidden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c">
    <w:name w:val="Знак"/>
    <w:basedOn w:val="a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customStyle="1" w:styleId="ac">
    <w:name w:val="Верхний колонтитул Знак"/>
    <w:basedOn w:val="a0"/>
    <w:link w:val="ab"/>
    <w:uiPriority w:val="99"/>
  </w:style>
  <w:style w:type="character" w:customStyle="1" w:styleId="ae">
    <w:name w:val="Нижний колонтитул Знак"/>
    <w:basedOn w:val="a0"/>
    <w:link w:val="ad"/>
    <w:uiPriority w:val="99"/>
  </w:style>
  <w:style w:type="paragraph" w:customStyle="1" w:styleId="ConsPlusNormal">
    <w:name w:val="ConsPlusNormal"/>
    <w:link w:val="ConsPlusNormal0"/>
    <w:qFormat/>
    <w:rPr>
      <w:rFonts w:ascii="Times New Roman" w:hAnsi="Times New Roman"/>
      <w:sz w:val="28"/>
      <w:szCs w:val="28"/>
      <w:lang w:eastAsia="ru-RU"/>
    </w:rPr>
  </w:style>
  <w:style w:type="paragraph" w:customStyle="1" w:styleId="ConsPlusTitle">
    <w:name w:val="ConsPlusTitle"/>
    <w:pPr>
      <w:widowControl w:val="0"/>
    </w:pPr>
    <w:rPr>
      <w:rFonts w:cs="Calibri"/>
      <w:b/>
      <w:sz w:val="22"/>
      <w:lang w:eastAsia="ru-RU"/>
    </w:rPr>
  </w:style>
  <w:style w:type="character" w:customStyle="1" w:styleId="ConsPlusNormal0">
    <w:name w:val="ConsPlusNormal Знак"/>
    <w:link w:val="ConsPlusNormal"/>
    <w:rPr>
      <w:rFonts w:ascii="Times New Roman" w:hAnsi="Times New Roman"/>
      <w:sz w:val="28"/>
      <w:szCs w:val="28"/>
      <w:lang w:bidi="ar-SA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  <w:lang w:val="en-US" w:eastAsia="en-US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character" w:styleId="aff">
    <w:name w:val="annotation reference"/>
    <w:uiPriority w:val="99"/>
    <w:semiHidden/>
    <w:unhideWhenUsed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semiHidden/>
  </w:style>
  <w:style w:type="paragraph" w:styleId="aff2">
    <w:name w:val="annotation subject"/>
    <w:basedOn w:val="aff0"/>
    <w:next w:val="aff0"/>
    <w:link w:val="aff3"/>
    <w:uiPriority w:val="99"/>
    <w:semiHidden/>
    <w:unhideWhenUsed/>
    <w:rPr>
      <w:b/>
      <w:bCs/>
      <w:lang w:val="en-US" w:eastAsia="en-US"/>
    </w:rPr>
  </w:style>
  <w:style w:type="character" w:customStyle="1" w:styleId="aff3">
    <w:name w:val="Тема примечания Знак"/>
    <w:link w:val="aff2"/>
    <w:uiPriority w:val="99"/>
    <w:semiHidden/>
    <w:rPr>
      <w:b/>
      <w:bCs/>
    </w:rPr>
  </w:style>
  <w:style w:type="table" w:customStyle="1" w:styleId="12">
    <w:name w:val="Сетка таблицы1"/>
    <w:basedOn w:val="a1"/>
    <w:next w:val="af0"/>
    <w:uiPriority w:val="59"/>
    <w:rsid w:val="009541B8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center"/>
      <w:outlineLvl w:val="0"/>
    </w:pPr>
    <w:rPr>
      <w:rFonts w:ascii="Baltica" w:hAnsi="Baltica"/>
      <w:b/>
      <w:sz w:val="40"/>
      <w:szCs w:val="20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59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link w:val="1"/>
    <w:rPr>
      <w:rFonts w:ascii="Baltica" w:eastAsia="Times New Roman" w:hAnsi="Baltica" w:cs="Times New Roman"/>
      <w:b/>
      <w:sz w:val="40"/>
      <w:szCs w:val="20"/>
      <w:lang w:eastAsia="ru-RU"/>
    </w:rPr>
  </w:style>
  <w:style w:type="paragraph" w:styleId="afa">
    <w:name w:val="Body Text Indent"/>
    <w:basedOn w:val="a"/>
    <w:link w:val="afb"/>
    <w:semiHidden/>
    <w:pPr>
      <w:spacing w:after="0" w:line="240" w:lineRule="auto"/>
      <w:ind w:firstLine="720"/>
      <w:jc w:val="both"/>
    </w:pPr>
    <w:rPr>
      <w:rFonts w:ascii="Times New Roman" w:hAnsi="Times New Roman"/>
      <w:sz w:val="28"/>
      <w:szCs w:val="20"/>
      <w:lang w:val="en-US"/>
    </w:rPr>
  </w:style>
  <w:style w:type="character" w:customStyle="1" w:styleId="afb">
    <w:name w:val="Основной текст с отступом Знак"/>
    <w:link w:val="afa"/>
    <w:semiHidden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c">
    <w:name w:val="Знак"/>
    <w:basedOn w:val="a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customStyle="1" w:styleId="ac">
    <w:name w:val="Верхний колонтитул Знак"/>
    <w:basedOn w:val="a0"/>
    <w:link w:val="ab"/>
    <w:uiPriority w:val="99"/>
  </w:style>
  <w:style w:type="character" w:customStyle="1" w:styleId="ae">
    <w:name w:val="Нижний колонтитул Знак"/>
    <w:basedOn w:val="a0"/>
    <w:link w:val="ad"/>
    <w:uiPriority w:val="99"/>
  </w:style>
  <w:style w:type="paragraph" w:customStyle="1" w:styleId="ConsPlusNormal">
    <w:name w:val="ConsPlusNormal"/>
    <w:link w:val="ConsPlusNormal0"/>
    <w:qFormat/>
    <w:rPr>
      <w:rFonts w:ascii="Times New Roman" w:hAnsi="Times New Roman"/>
      <w:sz w:val="28"/>
      <w:szCs w:val="28"/>
      <w:lang w:eastAsia="ru-RU"/>
    </w:rPr>
  </w:style>
  <w:style w:type="paragraph" w:customStyle="1" w:styleId="ConsPlusTitle">
    <w:name w:val="ConsPlusTitle"/>
    <w:pPr>
      <w:widowControl w:val="0"/>
    </w:pPr>
    <w:rPr>
      <w:rFonts w:cs="Calibri"/>
      <w:b/>
      <w:sz w:val="22"/>
      <w:lang w:eastAsia="ru-RU"/>
    </w:rPr>
  </w:style>
  <w:style w:type="character" w:customStyle="1" w:styleId="ConsPlusNormal0">
    <w:name w:val="ConsPlusNormal Знак"/>
    <w:link w:val="ConsPlusNormal"/>
    <w:rPr>
      <w:rFonts w:ascii="Times New Roman" w:hAnsi="Times New Roman"/>
      <w:sz w:val="28"/>
      <w:szCs w:val="28"/>
      <w:lang w:bidi="ar-SA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  <w:lang w:val="en-US" w:eastAsia="en-US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character" w:styleId="aff">
    <w:name w:val="annotation reference"/>
    <w:uiPriority w:val="99"/>
    <w:semiHidden/>
    <w:unhideWhenUsed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semiHidden/>
  </w:style>
  <w:style w:type="paragraph" w:styleId="aff2">
    <w:name w:val="annotation subject"/>
    <w:basedOn w:val="aff0"/>
    <w:next w:val="aff0"/>
    <w:link w:val="aff3"/>
    <w:uiPriority w:val="99"/>
    <w:semiHidden/>
    <w:unhideWhenUsed/>
    <w:rPr>
      <w:b/>
      <w:bCs/>
      <w:lang w:val="en-US" w:eastAsia="en-US"/>
    </w:rPr>
  </w:style>
  <w:style w:type="character" w:customStyle="1" w:styleId="aff3">
    <w:name w:val="Тема примечания Знак"/>
    <w:link w:val="aff2"/>
    <w:uiPriority w:val="99"/>
    <w:semiHidden/>
    <w:rPr>
      <w:b/>
      <w:bCs/>
    </w:rPr>
  </w:style>
  <w:style w:type="table" w:customStyle="1" w:styleId="12">
    <w:name w:val="Сетка таблицы1"/>
    <w:basedOn w:val="a1"/>
    <w:next w:val="af0"/>
    <w:uiPriority w:val="59"/>
    <w:rsid w:val="009541B8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123&amp;n=359202&amp;dst=1170" TargetMode="External"/><Relationship Id="rId18" Type="http://schemas.openxmlformats.org/officeDocument/2006/relationships/hyperlink" Target="https://login.consultant.ru/link/?req=doc&amp;base=LAW&amp;n=428697" TargetMode="External"/><Relationship Id="rId26" Type="http://schemas.openxmlformats.org/officeDocument/2006/relationships/hyperlink" Target="https://login.consultant.ru/link/?req=doc&amp;base=RLAW123&amp;n=358504&amp;dst=100118" TargetMode="External"/><Relationship Id="rId39" Type="http://schemas.openxmlformats.org/officeDocument/2006/relationships/hyperlink" Target="https://login.consultant.ru/link/?req=doc&amp;base=RLAW123&amp;n=358504&amp;dst=100017" TargetMode="External"/><Relationship Id="rId21" Type="http://schemas.openxmlformats.org/officeDocument/2006/relationships/hyperlink" Target="https://login.consultant.ru/link/?req=doc&amp;base=RLAW123&amp;n=358504&amp;dst=100118" TargetMode="External"/><Relationship Id="rId34" Type="http://schemas.openxmlformats.org/officeDocument/2006/relationships/hyperlink" Target="https://login.consultant.ru/link/?req=doc&amp;base=RLAW123&amp;n=358504&amp;dst=100017" TargetMode="External"/><Relationship Id="rId42" Type="http://schemas.openxmlformats.org/officeDocument/2006/relationships/hyperlink" Target="https://login.consultant.ru/link/?req=doc&amp;base=RLAW123&amp;n=358504&amp;dst=100118" TargetMode="External"/><Relationship Id="rId47" Type="http://schemas.openxmlformats.org/officeDocument/2006/relationships/hyperlink" Target="https://login.consultant.ru/link/?req=doc&amp;base=RLAW123&amp;n=358504&amp;dst=100118" TargetMode="External"/><Relationship Id="rId50" Type="http://schemas.openxmlformats.org/officeDocument/2006/relationships/hyperlink" Target="https://login.consultant.ru/link/?req=doc&amp;base=RLAW123&amp;n=358504&amp;dst=100118" TargetMode="External"/><Relationship Id="rId55" Type="http://schemas.openxmlformats.org/officeDocument/2006/relationships/hyperlink" Target="https://login.consultant.ru/link/?req=doc&amp;base=RLAW123&amp;n=358504&amp;dst=100124" TargetMode="External"/><Relationship Id="rId63" Type="http://schemas.openxmlformats.org/officeDocument/2006/relationships/header" Target="header2.xml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123&amp;n=358504&amp;dst=100118" TargetMode="External"/><Relationship Id="rId29" Type="http://schemas.openxmlformats.org/officeDocument/2006/relationships/hyperlink" Target="https://login.consultant.ru/link/?req=doc&amp;base=LAW&amp;n=494998&amp;dst=100088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s://login.consultant.ru/link/?req=doc&amp;base=LAW&amp;n=494998&amp;dst=100088" TargetMode="External"/><Relationship Id="rId32" Type="http://schemas.openxmlformats.org/officeDocument/2006/relationships/hyperlink" Target="https://login.consultant.ru/link/?req=doc&amp;base=RLAW123&amp;n=358504&amp;dst=100118" TargetMode="External"/><Relationship Id="rId37" Type="http://schemas.openxmlformats.org/officeDocument/2006/relationships/hyperlink" Target="https://login.consultant.ru/link/?req=doc&amp;base=RLAW123&amp;n=358504&amp;dst=100017" TargetMode="External"/><Relationship Id="rId40" Type="http://schemas.openxmlformats.org/officeDocument/2006/relationships/hyperlink" Target="https://login.consultant.ru/link/?req=doc&amp;base=RLAW123&amp;n=358504&amp;dst=100017" TargetMode="External"/><Relationship Id="rId45" Type="http://schemas.openxmlformats.org/officeDocument/2006/relationships/hyperlink" Target="https://login.consultant.ru/link/?req=doc&amp;base=RLAW123&amp;n=358504&amp;dst=100118" TargetMode="External"/><Relationship Id="rId53" Type="http://schemas.openxmlformats.org/officeDocument/2006/relationships/hyperlink" Target="https://login.consultant.ru/link/?req=doc&amp;base=RLAW123&amp;n=358504&amp;dst=100127" TargetMode="External"/><Relationship Id="rId58" Type="http://schemas.openxmlformats.org/officeDocument/2006/relationships/hyperlink" Target="https://login.consultant.ru/link/?req=doc&amp;base=RLAW123&amp;n=358504&amp;dst=100118" TargetMode="External"/><Relationship Id="rId66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123&amp;n=359202&amp;dst=644" TargetMode="External"/><Relationship Id="rId23" Type="http://schemas.openxmlformats.org/officeDocument/2006/relationships/hyperlink" Target="https://login.consultant.ru/link/?req=doc&amp;base=LAW&amp;n=494998&amp;dst=100073" TargetMode="External"/><Relationship Id="rId28" Type="http://schemas.openxmlformats.org/officeDocument/2006/relationships/hyperlink" Target="https://login.consultant.ru/link/?req=doc&amp;base=LAW&amp;n=494998&amp;dst=100073" TargetMode="External"/><Relationship Id="rId36" Type="http://schemas.openxmlformats.org/officeDocument/2006/relationships/hyperlink" Target="https://login.consultant.ru/link/?req=doc&amp;base=RLAW123&amp;n=358504&amp;dst=100017" TargetMode="External"/><Relationship Id="rId49" Type="http://schemas.openxmlformats.org/officeDocument/2006/relationships/hyperlink" Target="https://login.consultant.ru/link/?req=doc&amp;base=RLAW123&amp;n=358504&amp;dst=100118" TargetMode="External"/><Relationship Id="rId57" Type="http://schemas.openxmlformats.org/officeDocument/2006/relationships/hyperlink" Target="https://login.consultant.ru/link/?req=doc&amp;base=LAW&amp;n=494996" TargetMode="External"/><Relationship Id="rId61" Type="http://schemas.openxmlformats.org/officeDocument/2006/relationships/hyperlink" Target="https://login.consultant.ru/link/?req=doc&amp;base=RLAW123&amp;n=358096&amp;dst=303" TargetMode="External"/><Relationship Id="rId10" Type="http://schemas.openxmlformats.org/officeDocument/2006/relationships/hyperlink" Target="file:///D:\PROFILES\ALL\TMP\pid-784\www.zakon.krskstate.ru" TargetMode="External"/><Relationship Id="rId19" Type="http://schemas.openxmlformats.org/officeDocument/2006/relationships/hyperlink" Target="https://login.consultant.ru/link/?req=doc&amp;base=LAW&amp;n=391636" TargetMode="External"/><Relationship Id="rId31" Type="http://schemas.openxmlformats.org/officeDocument/2006/relationships/hyperlink" Target="https://login.consultant.ru/link/?req=doc&amp;base=RLAW123&amp;n=358504&amp;dst=100118" TargetMode="External"/><Relationship Id="rId44" Type="http://schemas.openxmlformats.org/officeDocument/2006/relationships/hyperlink" Target="https://login.consultant.ru/link/?req=doc&amp;base=RLAW123&amp;n=358504&amp;dst=100118" TargetMode="External"/><Relationship Id="rId52" Type="http://schemas.openxmlformats.org/officeDocument/2006/relationships/hyperlink" Target="https://login.consultant.ru/link/?req=doc&amp;base=RLAW123&amp;n=358504&amp;dst=100118" TargetMode="External"/><Relationship Id="rId60" Type="http://schemas.openxmlformats.org/officeDocument/2006/relationships/hyperlink" Target="https://login.consultant.ru/link/?req=doc&amp;base=RLAW123&amp;n=358504&amp;dst=100118" TargetMode="External"/><Relationship Id="rId65" Type="http://schemas.openxmlformats.org/officeDocument/2006/relationships/hyperlink" Target="https://login.consultant.ru/link/?req=doc&amp;base=LAW&amp;n=482686&amp;dst=10027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23&amp;n=322153" TargetMode="External"/><Relationship Id="rId14" Type="http://schemas.openxmlformats.org/officeDocument/2006/relationships/hyperlink" Target="https://login.consultant.ru/link/?req=doc&amp;base=RLAW123&amp;n=359202&amp;dst=1171" TargetMode="External"/><Relationship Id="rId22" Type="http://schemas.openxmlformats.org/officeDocument/2006/relationships/hyperlink" Target="https://login.consultant.ru/link/?req=doc&amp;base=LAW&amp;n=494998&amp;dst=100033" TargetMode="External"/><Relationship Id="rId27" Type="http://schemas.openxmlformats.org/officeDocument/2006/relationships/hyperlink" Target="https://login.consultant.ru/link/?req=doc&amp;base=LAW&amp;n=494998&amp;dst=100033" TargetMode="External"/><Relationship Id="rId30" Type="http://schemas.openxmlformats.org/officeDocument/2006/relationships/hyperlink" Target="https://login.consultant.ru/link/?req=doc&amp;base=RLAW123&amp;n=358504&amp;dst=100118" TargetMode="External"/><Relationship Id="rId35" Type="http://schemas.openxmlformats.org/officeDocument/2006/relationships/hyperlink" Target="https://login.consultant.ru/link/?req=doc&amp;base=RLAW123&amp;n=358504&amp;dst=100017" TargetMode="External"/><Relationship Id="rId43" Type="http://schemas.openxmlformats.org/officeDocument/2006/relationships/hyperlink" Target="https://login.consultant.ru/link/?req=doc&amp;base=RLAW123&amp;n=358504&amp;dst=100118" TargetMode="External"/><Relationship Id="rId48" Type="http://schemas.openxmlformats.org/officeDocument/2006/relationships/hyperlink" Target="https://login.consultant.ru/link/?req=doc&amp;base=RLAW123&amp;n=358504&amp;dst=100118" TargetMode="External"/><Relationship Id="rId56" Type="http://schemas.openxmlformats.org/officeDocument/2006/relationships/hyperlink" Target="https://login.consultant.ru/link/?req=doc&amp;base=RLAW123&amp;n=358504&amp;dst=100127" TargetMode="External"/><Relationship Id="rId64" Type="http://schemas.openxmlformats.org/officeDocument/2006/relationships/header" Target="header3.xml"/><Relationship Id="rId69" Type="http://schemas.openxmlformats.org/officeDocument/2006/relationships/theme" Target="theme/theme1.xml"/><Relationship Id="rId8" Type="http://schemas.openxmlformats.org/officeDocument/2006/relationships/hyperlink" Target="https://login.consultant.ru/link/?req=doc&amp;base=RLAW123&amp;n=306945&amp;dst=100553" TargetMode="External"/><Relationship Id="rId51" Type="http://schemas.openxmlformats.org/officeDocument/2006/relationships/hyperlink" Target="https://login.consultant.ru/link/?req=doc&amp;base=RLAW123&amp;n=358504&amp;dst=100118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login.consultant.ru/link/?req=doc&amp;base=RLAW123&amp;n=359202&amp;dst=450" TargetMode="External"/><Relationship Id="rId17" Type="http://schemas.openxmlformats.org/officeDocument/2006/relationships/hyperlink" Target="https://login.consultant.ru/link/?req=doc&amp;base=LAW&amp;n=473074" TargetMode="External"/><Relationship Id="rId25" Type="http://schemas.openxmlformats.org/officeDocument/2006/relationships/hyperlink" Target="https://login.consultant.ru/link/?req=doc&amp;base=LAW&amp;n=428697" TargetMode="External"/><Relationship Id="rId33" Type="http://schemas.openxmlformats.org/officeDocument/2006/relationships/hyperlink" Target="https://login.consultant.ru/link/?req=doc&amp;base=RLAW123&amp;n=358504&amp;dst=100017" TargetMode="External"/><Relationship Id="rId38" Type="http://schemas.openxmlformats.org/officeDocument/2006/relationships/hyperlink" Target="https://login.consultant.ru/link/?req=doc&amp;base=RLAW123&amp;n=358504&amp;dst=100017" TargetMode="External"/><Relationship Id="rId46" Type="http://schemas.openxmlformats.org/officeDocument/2006/relationships/hyperlink" Target="https://login.consultant.ru/link/?req=doc&amp;base=RLAW123&amp;n=358504&amp;dst=100118" TargetMode="External"/><Relationship Id="rId59" Type="http://schemas.openxmlformats.org/officeDocument/2006/relationships/hyperlink" Target="https://login.consultant.ru/link/?req=doc&amp;base=RLAW123&amp;n=358504&amp;dst=100118" TargetMode="External"/><Relationship Id="rId67" Type="http://schemas.openxmlformats.org/officeDocument/2006/relationships/header" Target="header5.xml"/><Relationship Id="rId20" Type="http://schemas.openxmlformats.org/officeDocument/2006/relationships/hyperlink" Target="https://login.consultant.ru/link/?req=doc&amp;base=RLAW123&amp;n=358504&amp;dst=100118" TargetMode="External"/><Relationship Id="rId41" Type="http://schemas.openxmlformats.org/officeDocument/2006/relationships/hyperlink" Target="https://login.consultant.ru/link/?req=doc&amp;base=RLAW123&amp;n=358504&amp;dst=100017" TargetMode="External"/><Relationship Id="rId54" Type="http://schemas.openxmlformats.org/officeDocument/2006/relationships/hyperlink" Target="https://login.consultant.ru/link/?req=doc&amp;base=LAW&amp;n=494996" TargetMode="External"/><Relationship Id="rId62" Type="http://schemas.openxmlformats.org/officeDocument/2006/relationships/hyperlink" Target="https://login.consultant.ru/link/?req=doc&amp;base=RLAW123&amp;n=358504&amp;dst=100082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14</Pages>
  <Words>6329</Words>
  <Characters>36076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kugi</Company>
  <LinksUpToDate>false</LinksUpToDate>
  <CharactersWithSpaces>42321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harlashina</dc:creator>
  <cp:lastModifiedBy>Шеленкова Екатерина Сергеевна</cp:lastModifiedBy>
  <cp:revision>4</cp:revision>
  <cp:lastPrinted>2025-09-19T08:22:00Z</cp:lastPrinted>
  <dcterms:created xsi:type="dcterms:W3CDTF">2025-09-19T05:27:00Z</dcterms:created>
  <dcterms:modified xsi:type="dcterms:W3CDTF">2025-09-19T08:22:00Z</dcterms:modified>
  <cp:version>917504</cp:version>
</cp:coreProperties>
</file>